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F309E9" w14:textId="6E65FAAC" w:rsidR="00237FBA" w:rsidRPr="005B0273" w:rsidRDefault="00237FBA" w:rsidP="005B0273">
      <w:pPr>
        <w:pStyle w:val="Heading1"/>
      </w:pPr>
      <w:r w:rsidRPr="005B0273">
        <w:t>Ethics Council Meeting Minutes</w:t>
      </w:r>
    </w:p>
    <w:p w14:paraId="57CFEE49" w14:textId="269BE448" w:rsidR="00237FBA" w:rsidRDefault="000E5299" w:rsidP="005B0273">
      <w:pPr>
        <w:pStyle w:val="Heading1"/>
      </w:pPr>
      <w:r>
        <w:t>June 11</w:t>
      </w:r>
      <w:r w:rsidR="00237FBA">
        <w:t>, 202</w:t>
      </w:r>
      <w:r>
        <w:t>6</w:t>
      </w:r>
    </w:p>
    <w:p w14:paraId="5EF53AAA" w14:textId="77777777" w:rsidR="00237FBA" w:rsidRDefault="00237FBA" w:rsidP="00237FBA">
      <w:pPr>
        <w:spacing w:after="0" w:line="240" w:lineRule="auto"/>
        <w:ind w:right="180"/>
        <w:rPr>
          <w:rFonts w:asciiTheme="minorHAnsi" w:eastAsia="Times New Roman" w:hAnsiTheme="minorHAnsi"/>
          <w:b/>
          <w:szCs w:val="24"/>
        </w:rPr>
      </w:pPr>
    </w:p>
    <w:p w14:paraId="00D864ED" w14:textId="77777777" w:rsidR="00237FBA" w:rsidRPr="005B0273" w:rsidRDefault="00237FBA" w:rsidP="005B0273">
      <w:pPr>
        <w:pStyle w:val="Heading2"/>
      </w:pPr>
      <w:r w:rsidRPr="005B0273">
        <w:t>Call to Order</w:t>
      </w:r>
    </w:p>
    <w:p w14:paraId="08A4916C" w14:textId="0DA8AB16" w:rsidR="00237FBA" w:rsidRPr="00096ECB" w:rsidRDefault="00237FBA" w:rsidP="00237FBA">
      <w:pPr>
        <w:spacing w:after="0" w:line="240" w:lineRule="auto"/>
        <w:ind w:right="180"/>
        <w:rPr>
          <w:rFonts w:asciiTheme="minorHAnsi" w:eastAsia="Times New Roman" w:hAnsiTheme="minorHAnsi"/>
          <w:szCs w:val="24"/>
        </w:rPr>
      </w:pPr>
      <w:r>
        <w:rPr>
          <w:rFonts w:asciiTheme="minorHAnsi" w:eastAsia="Times New Roman" w:hAnsiTheme="minorHAnsi"/>
          <w:szCs w:val="24"/>
        </w:rPr>
        <w:t>Louis Borowicz</w:t>
      </w:r>
      <w:r w:rsidRPr="00096ECB">
        <w:rPr>
          <w:rFonts w:asciiTheme="minorHAnsi" w:eastAsia="Times New Roman" w:hAnsiTheme="minorHAnsi"/>
          <w:szCs w:val="24"/>
        </w:rPr>
        <w:t xml:space="preserve">, Ethics Council </w:t>
      </w:r>
      <w:r>
        <w:rPr>
          <w:rFonts w:asciiTheme="minorHAnsi" w:eastAsia="Times New Roman" w:hAnsiTheme="minorHAnsi"/>
          <w:szCs w:val="24"/>
        </w:rPr>
        <w:t>Chair</w:t>
      </w:r>
      <w:r w:rsidRPr="00096ECB">
        <w:rPr>
          <w:rFonts w:asciiTheme="minorHAnsi" w:eastAsia="Times New Roman" w:hAnsiTheme="minorHAnsi"/>
          <w:szCs w:val="24"/>
        </w:rPr>
        <w:t xml:space="preserve">, called the meeting to order at </w:t>
      </w:r>
      <w:r>
        <w:rPr>
          <w:rFonts w:asciiTheme="minorHAnsi" w:eastAsia="Times New Roman" w:hAnsiTheme="minorHAnsi"/>
          <w:szCs w:val="24"/>
        </w:rPr>
        <w:t>6:</w:t>
      </w:r>
      <w:r w:rsidR="000F0401">
        <w:rPr>
          <w:rFonts w:asciiTheme="minorHAnsi" w:eastAsia="Times New Roman" w:hAnsiTheme="minorHAnsi"/>
          <w:szCs w:val="24"/>
        </w:rPr>
        <w:t>1</w:t>
      </w:r>
      <w:r w:rsidR="000E5299">
        <w:rPr>
          <w:rFonts w:asciiTheme="minorHAnsi" w:eastAsia="Times New Roman" w:hAnsiTheme="minorHAnsi"/>
          <w:szCs w:val="24"/>
        </w:rPr>
        <w:t>6</w:t>
      </w:r>
      <w:r w:rsidRPr="00096ECB">
        <w:rPr>
          <w:rFonts w:asciiTheme="minorHAnsi" w:eastAsia="Times New Roman" w:hAnsiTheme="minorHAnsi"/>
          <w:szCs w:val="24"/>
        </w:rPr>
        <w:t xml:space="preserve"> p.m. on </w:t>
      </w:r>
      <w:r>
        <w:rPr>
          <w:rFonts w:asciiTheme="minorHAnsi" w:eastAsia="Times New Roman" w:hAnsiTheme="minorHAnsi"/>
          <w:szCs w:val="24"/>
        </w:rPr>
        <w:t>Thursday</w:t>
      </w:r>
      <w:r w:rsidRPr="00096ECB">
        <w:rPr>
          <w:rFonts w:asciiTheme="minorHAnsi" w:eastAsia="Times New Roman" w:hAnsiTheme="minorHAnsi"/>
          <w:szCs w:val="24"/>
        </w:rPr>
        <w:t xml:space="preserve">, </w:t>
      </w:r>
      <w:r w:rsidR="000E5299">
        <w:rPr>
          <w:rFonts w:asciiTheme="minorHAnsi" w:eastAsia="Times New Roman" w:hAnsiTheme="minorHAnsi"/>
          <w:szCs w:val="24"/>
        </w:rPr>
        <w:t>June 11</w:t>
      </w:r>
      <w:r>
        <w:rPr>
          <w:rFonts w:asciiTheme="minorHAnsi" w:eastAsia="Times New Roman" w:hAnsiTheme="minorHAnsi"/>
          <w:szCs w:val="24"/>
        </w:rPr>
        <w:t>, 202</w:t>
      </w:r>
      <w:r w:rsidR="000E5299">
        <w:rPr>
          <w:rFonts w:asciiTheme="minorHAnsi" w:eastAsia="Times New Roman" w:hAnsiTheme="minorHAnsi"/>
          <w:szCs w:val="24"/>
        </w:rPr>
        <w:t>6</w:t>
      </w:r>
      <w:r>
        <w:rPr>
          <w:rFonts w:asciiTheme="minorHAnsi" w:eastAsia="Times New Roman" w:hAnsiTheme="minorHAnsi"/>
          <w:szCs w:val="24"/>
        </w:rPr>
        <w:t>.</w:t>
      </w:r>
    </w:p>
    <w:p w14:paraId="2C6B8DFD" w14:textId="77777777" w:rsidR="00237FBA" w:rsidRPr="00096ECB" w:rsidRDefault="00237FBA" w:rsidP="00237FBA">
      <w:pPr>
        <w:spacing w:after="0" w:line="240" w:lineRule="auto"/>
        <w:ind w:right="180"/>
        <w:rPr>
          <w:rFonts w:asciiTheme="minorHAnsi" w:eastAsia="Times New Roman" w:hAnsiTheme="minorHAnsi"/>
          <w:szCs w:val="24"/>
        </w:rPr>
      </w:pPr>
    </w:p>
    <w:p w14:paraId="3532F944" w14:textId="77777777" w:rsidR="00237FBA" w:rsidRPr="00096ECB" w:rsidRDefault="00237FBA" w:rsidP="005B0273">
      <w:pPr>
        <w:pStyle w:val="Heading2"/>
      </w:pPr>
      <w:r w:rsidRPr="00096ECB">
        <w:t>Roll Call</w:t>
      </w:r>
    </w:p>
    <w:p w14:paraId="237E6CCD" w14:textId="77777777" w:rsidR="000F0401" w:rsidRDefault="00237FBA" w:rsidP="00237FBA">
      <w:pPr>
        <w:autoSpaceDE w:val="0"/>
        <w:autoSpaceDN w:val="0"/>
        <w:adjustRightInd w:val="0"/>
        <w:spacing w:after="0" w:line="240" w:lineRule="auto"/>
        <w:ind w:right="180"/>
        <w:rPr>
          <w:rFonts w:asciiTheme="minorHAnsi" w:hAnsiTheme="minorHAnsi"/>
          <w:color w:val="000000"/>
          <w:szCs w:val="24"/>
        </w:rPr>
      </w:pPr>
      <w:r w:rsidRPr="00096ECB">
        <w:rPr>
          <w:rFonts w:asciiTheme="minorHAnsi" w:hAnsiTheme="minorHAnsi"/>
          <w:color w:val="000000"/>
          <w:szCs w:val="24"/>
        </w:rPr>
        <w:t>Members Present:</w:t>
      </w:r>
      <w:r w:rsidRPr="00096ECB">
        <w:rPr>
          <w:rFonts w:asciiTheme="minorHAnsi" w:hAnsiTheme="minorHAnsi"/>
          <w:color w:val="000000"/>
          <w:szCs w:val="24"/>
        </w:rPr>
        <w:tab/>
      </w:r>
      <w:r>
        <w:rPr>
          <w:rFonts w:asciiTheme="minorHAnsi" w:hAnsiTheme="minorHAnsi"/>
          <w:color w:val="000000"/>
          <w:szCs w:val="24"/>
        </w:rPr>
        <w:t>Louis Borowicz, Howard Heffelfinger</w:t>
      </w:r>
    </w:p>
    <w:p w14:paraId="7F91796F" w14:textId="765B1279" w:rsidR="00237FBA" w:rsidRDefault="000F0401" w:rsidP="00237FBA">
      <w:pPr>
        <w:autoSpaceDE w:val="0"/>
        <w:autoSpaceDN w:val="0"/>
        <w:adjustRightInd w:val="0"/>
        <w:spacing w:after="0" w:line="240" w:lineRule="auto"/>
        <w:ind w:right="180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>Members Absent:</w:t>
      </w:r>
      <w:r>
        <w:rPr>
          <w:rFonts w:asciiTheme="minorHAnsi" w:hAnsiTheme="minorHAnsi"/>
          <w:color w:val="000000"/>
          <w:szCs w:val="24"/>
        </w:rPr>
        <w:tab/>
      </w:r>
      <w:r w:rsidR="00237FBA">
        <w:rPr>
          <w:rFonts w:asciiTheme="minorHAnsi" w:hAnsiTheme="minorHAnsi"/>
          <w:color w:val="000000"/>
          <w:szCs w:val="24"/>
        </w:rPr>
        <w:t>Erica Fouss</w:t>
      </w:r>
    </w:p>
    <w:p w14:paraId="0AEC83B6" w14:textId="0659E988" w:rsidR="00237FBA" w:rsidRDefault="00237FBA" w:rsidP="00237FBA">
      <w:pPr>
        <w:autoSpaceDE w:val="0"/>
        <w:autoSpaceDN w:val="0"/>
        <w:adjustRightInd w:val="0"/>
        <w:spacing w:after="0" w:line="240" w:lineRule="auto"/>
        <w:ind w:left="2160" w:right="180" w:hanging="2160"/>
        <w:rPr>
          <w:rFonts w:asciiTheme="minorHAnsi" w:hAnsiTheme="minorHAnsi"/>
          <w:color w:val="000000"/>
          <w:szCs w:val="24"/>
        </w:rPr>
      </w:pPr>
      <w:r w:rsidRPr="00096ECB">
        <w:rPr>
          <w:rFonts w:asciiTheme="minorHAnsi" w:hAnsiTheme="minorHAnsi"/>
          <w:color w:val="000000"/>
          <w:szCs w:val="24"/>
        </w:rPr>
        <w:t>Others Present</w:t>
      </w:r>
      <w:r w:rsidR="000F0401" w:rsidRPr="00096ECB">
        <w:rPr>
          <w:rFonts w:asciiTheme="minorHAnsi" w:hAnsiTheme="minorHAnsi"/>
          <w:color w:val="000000"/>
          <w:szCs w:val="24"/>
        </w:rPr>
        <w:t xml:space="preserve">: </w:t>
      </w:r>
      <w:r w:rsidR="000F0401">
        <w:rPr>
          <w:rFonts w:asciiTheme="minorHAnsi" w:hAnsiTheme="minorHAnsi"/>
          <w:color w:val="000000"/>
          <w:szCs w:val="24"/>
        </w:rPr>
        <w:tab/>
      </w:r>
      <w:r w:rsidR="000E5299">
        <w:rPr>
          <w:rFonts w:asciiTheme="minorHAnsi" w:hAnsiTheme="minorHAnsi"/>
          <w:color w:val="000000"/>
          <w:szCs w:val="24"/>
        </w:rPr>
        <w:t>Kristine Hodge</w:t>
      </w:r>
      <w:r>
        <w:rPr>
          <w:rFonts w:asciiTheme="minorHAnsi" w:hAnsiTheme="minorHAnsi"/>
          <w:color w:val="000000"/>
          <w:szCs w:val="24"/>
        </w:rPr>
        <w:t xml:space="preserve">, </w:t>
      </w:r>
      <w:r w:rsidR="000E5299">
        <w:rPr>
          <w:rFonts w:asciiTheme="minorHAnsi" w:hAnsiTheme="minorHAnsi"/>
          <w:color w:val="000000"/>
          <w:szCs w:val="24"/>
        </w:rPr>
        <w:t>Superintendent</w:t>
      </w:r>
      <w:r>
        <w:rPr>
          <w:rFonts w:asciiTheme="minorHAnsi" w:hAnsiTheme="minorHAnsi"/>
          <w:color w:val="000000"/>
          <w:szCs w:val="24"/>
        </w:rPr>
        <w:t xml:space="preserve">; </w:t>
      </w:r>
      <w:r w:rsidR="000F0401">
        <w:rPr>
          <w:rFonts w:asciiTheme="minorHAnsi" w:hAnsiTheme="minorHAnsi"/>
          <w:color w:val="000000"/>
          <w:szCs w:val="24"/>
        </w:rPr>
        <w:t xml:space="preserve">Amy Funk, Senior Director of Operations and Finance; </w:t>
      </w:r>
      <w:r>
        <w:rPr>
          <w:rFonts w:asciiTheme="minorHAnsi" w:hAnsiTheme="minorHAnsi"/>
          <w:color w:val="000000"/>
          <w:szCs w:val="24"/>
        </w:rPr>
        <w:t>and Jennifer Bianchi, Executive Assistant</w:t>
      </w:r>
      <w:r w:rsidRPr="00096ECB">
        <w:rPr>
          <w:rFonts w:asciiTheme="minorHAnsi" w:hAnsiTheme="minorHAnsi"/>
          <w:color w:val="000000"/>
          <w:szCs w:val="24"/>
        </w:rPr>
        <w:t xml:space="preserve"> </w:t>
      </w:r>
    </w:p>
    <w:p w14:paraId="2E859A09" w14:textId="77777777" w:rsidR="00237FBA" w:rsidRDefault="00237FBA" w:rsidP="00237FBA">
      <w:pPr>
        <w:spacing w:after="0" w:line="240" w:lineRule="auto"/>
        <w:ind w:right="180"/>
        <w:rPr>
          <w:rFonts w:asciiTheme="minorHAnsi" w:eastAsia="Times New Roman" w:hAnsiTheme="minorHAnsi"/>
          <w:b/>
          <w:szCs w:val="24"/>
        </w:rPr>
      </w:pPr>
    </w:p>
    <w:p w14:paraId="56731898" w14:textId="77777777" w:rsidR="00237FBA" w:rsidRPr="00096ECB" w:rsidRDefault="00237FBA" w:rsidP="005B0273">
      <w:pPr>
        <w:pStyle w:val="Heading2"/>
      </w:pPr>
      <w:r w:rsidRPr="00096ECB">
        <w:t>Public Comments</w:t>
      </w:r>
    </w:p>
    <w:p w14:paraId="18836A72" w14:textId="77777777" w:rsidR="00237FBA" w:rsidRPr="00096ECB" w:rsidRDefault="00237FBA" w:rsidP="00237FBA">
      <w:pPr>
        <w:spacing w:after="0" w:line="240" w:lineRule="auto"/>
        <w:ind w:right="180"/>
        <w:rPr>
          <w:rFonts w:asciiTheme="minorHAnsi" w:eastAsia="Times New Roman" w:hAnsiTheme="minorHAnsi"/>
          <w:szCs w:val="24"/>
        </w:rPr>
      </w:pPr>
      <w:r w:rsidRPr="00096ECB">
        <w:rPr>
          <w:rFonts w:asciiTheme="minorHAnsi" w:eastAsia="Times New Roman" w:hAnsiTheme="minorHAnsi"/>
          <w:szCs w:val="24"/>
        </w:rPr>
        <w:t>None</w:t>
      </w:r>
    </w:p>
    <w:p w14:paraId="0497481F" w14:textId="77777777" w:rsidR="00237FBA" w:rsidRPr="00096ECB" w:rsidRDefault="00237FBA" w:rsidP="00237FBA">
      <w:pPr>
        <w:spacing w:after="0" w:line="240" w:lineRule="auto"/>
        <w:ind w:right="180"/>
        <w:rPr>
          <w:rFonts w:asciiTheme="minorHAnsi" w:eastAsia="Times New Roman" w:hAnsiTheme="minorHAnsi"/>
          <w:b/>
          <w:szCs w:val="24"/>
        </w:rPr>
      </w:pPr>
    </w:p>
    <w:p w14:paraId="3AB68349" w14:textId="67445856" w:rsidR="00237FBA" w:rsidRPr="00096ECB" w:rsidRDefault="00237FBA" w:rsidP="005B0273">
      <w:pPr>
        <w:pStyle w:val="Heading2"/>
      </w:pPr>
      <w:r w:rsidRPr="00096ECB">
        <w:t>Approval of</w:t>
      </w:r>
      <w:r w:rsidR="008C3BE3">
        <w:t xml:space="preserve"> </w:t>
      </w:r>
      <w:r w:rsidR="000E5299">
        <w:t>November 13</w:t>
      </w:r>
      <w:r w:rsidR="008C3BE3">
        <w:t xml:space="preserve">, </w:t>
      </w:r>
      <w:proofErr w:type="gramStart"/>
      <w:r w:rsidR="000F0401">
        <w:t>2025</w:t>
      </w:r>
      <w:proofErr w:type="gramEnd"/>
      <w:r w:rsidR="000F0401">
        <w:t xml:space="preserve"> </w:t>
      </w:r>
      <w:r w:rsidR="000F0401" w:rsidRPr="00096ECB">
        <w:t>Minutes</w:t>
      </w:r>
    </w:p>
    <w:p w14:paraId="06D75FF0" w14:textId="53E0AE33" w:rsidR="00237FBA" w:rsidRDefault="00237FBA" w:rsidP="00237FBA">
      <w:pPr>
        <w:spacing w:after="0"/>
        <w:ind w:right="180"/>
        <w:rPr>
          <w:rFonts w:asciiTheme="minorHAnsi" w:hAnsiTheme="minorHAnsi"/>
          <w:szCs w:val="24"/>
        </w:rPr>
      </w:pPr>
      <w:r>
        <w:rPr>
          <w:rFonts w:asciiTheme="minorHAnsi" w:hAnsiTheme="minorHAnsi"/>
          <w:color w:val="000000"/>
          <w:szCs w:val="24"/>
        </w:rPr>
        <w:t xml:space="preserve">Howard Heffelfinger </w:t>
      </w:r>
      <w:r w:rsidRPr="00096ECB">
        <w:rPr>
          <w:rFonts w:asciiTheme="minorHAnsi" w:hAnsiTheme="minorHAnsi"/>
          <w:szCs w:val="24"/>
        </w:rPr>
        <w:t>moved to approve the minutes from the</w:t>
      </w:r>
      <w:r>
        <w:rPr>
          <w:rFonts w:asciiTheme="minorHAnsi" w:hAnsiTheme="minorHAnsi"/>
          <w:szCs w:val="24"/>
        </w:rPr>
        <w:t xml:space="preserve"> </w:t>
      </w:r>
      <w:r w:rsidR="000E5299">
        <w:rPr>
          <w:rFonts w:asciiTheme="minorHAnsi" w:hAnsiTheme="minorHAnsi"/>
          <w:szCs w:val="24"/>
        </w:rPr>
        <w:t>November 13</w:t>
      </w:r>
      <w:r w:rsidR="008C3BE3">
        <w:rPr>
          <w:rFonts w:asciiTheme="minorHAnsi" w:hAnsiTheme="minorHAnsi"/>
          <w:szCs w:val="24"/>
        </w:rPr>
        <w:t xml:space="preserve">, </w:t>
      </w:r>
      <w:proofErr w:type="gramStart"/>
      <w:r w:rsidR="008C3BE3">
        <w:rPr>
          <w:rFonts w:asciiTheme="minorHAnsi" w:hAnsiTheme="minorHAnsi"/>
          <w:szCs w:val="24"/>
        </w:rPr>
        <w:t>2025</w:t>
      </w:r>
      <w:proofErr w:type="gramEnd"/>
      <w:r w:rsidRPr="00096ECB">
        <w:rPr>
          <w:rFonts w:asciiTheme="minorHAnsi" w:hAnsiTheme="minorHAnsi"/>
          <w:szCs w:val="24"/>
        </w:rPr>
        <w:t xml:space="preserve"> Ethics Council m</w:t>
      </w:r>
      <w:r>
        <w:rPr>
          <w:rFonts w:asciiTheme="minorHAnsi" w:hAnsiTheme="minorHAnsi"/>
          <w:szCs w:val="24"/>
        </w:rPr>
        <w:t>eeting</w:t>
      </w:r>
      <w:r w:rsidRPr="00096ECB">
        <w:rPr>
          <w:rFonts w:asciiTheme="minorHAnsi" w:hAnsiTheme="minorHAnsi"/>
          <w:szCs w:val="24"/>
        </w:rPr>
        <w:t>.</w:t>
      </w:r>
      <w:r>
        <w:rPr>
          <w:rFonts w:asciiTheme="minorHAnsi" w:hAnsiTheme="minorHAnsi"/>
          <w:szCs w:val="24"/>
        </w:rPr>
        <w:t xml:space="preserve">  </w:t>
      </w:r>
      <w:r w:rsidR="00ED6EE2">
        <w:rPr>
          <w:rFonts w:asciiTheme="minorHAnsi" w:hAnsiTheme="minorHAnsi"/>
          <w:szCs w:val="24"/>
        </w:rPr>
        <w:t>Louis Borowicz</w:t>
      </w:r>
      <w:r w:rsidRPr="00096ECB">
        <w:rPr>
          <w:szCs w:val="24"/>
        </w:rPr>
        <w:t xml:space="preserve"> seconded the motion.</w:t>
      </w:r>
      <w:r>
        <w:rPr>
          <w:rFonts w:asciiTheme="minorHAnsi" w:hAnsiTheme="minorHAnsi"/>
          <w:szCs w:val="24"/>
        </w:rPr>
        <w:t xml:space="preserve">  </w:t>
      </w:r>
      <w:r w:rsidRPr="00096ECB">
        <w:rPr>
          <w:rFonts w:asciiTheme="minorHAnsi" w:hAnsiTheme="minorHAnsi"/>
          <w:szCs w:val="24"/>
        </w:rPr>
        <w:t>The motion carried.</w:t>
      </w:r>
    </w:p>
    <w:p w14:paraId="0F883A8E" w14:textId="77777777" w:rsidR="00237FBA" w:rsidRDefault="00237FBA" w:rsidP="00237FBA">
      <w:pPr>
        <w:spacing w:after="0"/>
        <w:ind w:right="180"/>
        <w:rPr>
          <w:rFonts w:asciiTheme="minorHAnsi" w:hAnsiTheme="minorHAnsi"/>
          <w:szCs w:val="24"/>
        </w:rPr>
      </w:pPr>
    </w:p>
    <w:p w14:paraId="783B0E2F" w14:textId="5A3E07D1" w:rsidR="00237FBA" w:rsidRPr="002B1B31" w:rsidRDefault="000F0401" w:rsidP="005B0273">
      <w:pPr>
        <w:pStyle w:val="Heading2"/>
      </w:pPr>
      <w:r>
        <w:t>Consent Agenda</w:t>
      </w:r>
    </w:p>
    <w:p w14:paraId="753B000E" w14:textId="5837F684" w:rsidR="000F0401" w:rsidRDefault="000F0401" w:rsidP="000F0401">
      <w:pPr>
        <w:spacing w:after="0"/>
        <w:ind w:right="180"/>
        <w:rPr>
          <w:rFonts w:asciiTheme="minorHAnsi" w:hAnsiTheme="minorHAnsi"/>
          <w:szCs w:val="24"/>
        </w:rPr>
      </w:pPr>
      <w:r w:rsidRPr="000F0401">
        <w:rPr>
          <w:rFonts w:asciiTheme="minorHAnsi" w:hAnsiTheme="minorHAnsi"/>
          <w:szCs w:val="24"/>
        </w:rPr>
        <w:t xml:space="preserve">The Ethics Council reviewed the following contract with no known conflict: </w:t>
      </w:r>
      <w:proofErr w:type="spellStart"/>
      <w:r w:rsidR="000E5299">
        <w:rPr>
          <w:rFonts w:asciiTheme="minorHAnsi" w:hAnsiTheme="minorHAnsi"/>
          <w:szCs w:val="24"/>
        </w:rPr>
        <w:t>HelpLine</w:t>
      </w:r>
      <w:proofErr w:type="spellEnd"/>
      <w:r w:rsidR="000E5299">
        <w:rPr>
          <w:rFonts w:asciiTheme="minorHAnsi" w:hAnsiTheme="minorHAnsi"/>
          <w:szCs w:val="24"/>
        </w:rPr>
        <w:t xml:space="preserve"> of Delaware and Morrow County</w:t>
      </w:r>
      <w:r w:rsidRPr="000F0401">
        <w:rPr>
          <w:rFonts w:asciiTheme="minorHAnsi" w:hAnsiTheme="minorHAnsi"/>
          <w:szCs w:val="24"/>
        </w:rPr>
        <w:t>.</w:t>
      </w:r>
    </w:p>
    <w:p w14:paraId="247DA8AC" w14:textId="45A565B1" w:rsidR="00660260" w:rsidRDefault="000F0401" w:rsidP="000F0401">
      <w:pPr>
        <w:spacing w:after="0"/>
        <w:ind w:right="180"/>
        <w:rPr>
          <w:rFonts w:asciiTheme="minorHAnsi" w:hAnsiTheme="minorHAnsi"/>
          <w:szCs w:val="24"/>
        </w:rPr>
      </w:pPr>
      <w:r w:rsidRPr="000F0401">
        <w:rPr>
          <w:rFonts w:asciiTheme="minorHAnsi" w:hAnsiTheme="minorHAnsi"/>
          <w:szCs w:val="24"/>
        </w:rPr>
        <w:t>Howard Heffelfinger moved to approve the consent agenda.  Louis Borowicz seconded the motion.  The motion carried.</w:t>
      </w:r>
      <w:r w:rsidRPr="000F0401">
        <w:rPr>
          <w:rFonts w:asciiTheme="minorHAnsi" w:hAnsiTheme="minorHAnsi"/>
          <w:szCs w:val="24"/>
        </w:rPr>
        <w:tab/>
      </w:r>
    </w:p>
    <w:p w14:paraId="02008DDE" w14:textId="77777777" w:rsidR="000F0401" w:rsidRDefault="000F0401" w:rsidP="000F0401">
      <w:pPr>
        <w:spacing w:after="0"/>
        <w:ind w:right="180"/>
        <w:rPr>
          <w:rFonts w:asciiTheme="minorHAnsi" w:hAnsiTheme="minorHAnsi"/>
          <w:szCs w:val="24"/>
        </w:rPr>
      </w:pPr>
    </w:p>
    <w:p w14:paraId="067E7131" w14:textId="77777777" w:rsidR="00237FBA" w:rsidRPr="00096ECB" w:rsidRDefault="00237FBA" w:rsidP="005B0273">
      <w:pPr>
        <w:pStyle w:val="Heading2"/>
      </w:pPr>
      <w:r w:rsidRPr="00096ECB">
        <w:t>Adjournment</w:t>
      </w:r>
    </w:p>
    <w:p w14:paraId="3BC9089E" w14:textId="6FFD97F0" w:rsidR="00237FBA" w:rsidRPr="00096ECB" w:rsidRDefault="00237FBA" w:rsidP="00237FBA">
      <w:pPr>
        <w:autoSpaceDE w:val="0"/>
        <w:autoSpaceDN w:val="0"/>
        <w:adjustRightInd w:val="0"/>
        <w:spacing w:after="0" w:line="240" w:lineRule="auto"/>
        <w:ind w:right="180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 xml:space="preserve">Howard Heffelfinger </w:t>
      </w:r>
      <w:r w:rsidRPr="00096ECB">
        <w:rPr>
          <w:rFonts w:asciiTheme="minorHAnsi" w:hAnsiTheme="minorHAnsi"/>
          <w:color w:val="000000"/>
          <w:szCs w:val="24"/>
        </w:rPr>
        <w:t>moved to adjourn the meeting.</w:t>
      </w:r>
      <w:r>
        <w:rPr>
          <w:rFonts w:asciiTheme="minorHAnsi" w:hAnsiTheme="minorHAnsi"/>
          <w:color w:val="000000"/>
          <w:szCs w:val="24"/>
        </w:rPr>
        <w:t xml:space="preserve">  </w:t>
      </w:r>
      <w:r w:rsidR="000F0401">
        <w:rPr>
          <w:rFonts w:asciiTheme="minorHAnsi" w:hAnsiTheme="minorHAnsi"/>
          <w:color w:val="000000"/>
          <w:szCs w:val="24"/>
        </w:rPr>
        <w:t>Louis Borowicz</w:t>
      </w:r>
      <w:r>
        <w:rPr>
          <w:rFonts w:asciiTheme="minorHAnsi" w:hAnsiTheme="minorHAnsi"/>
          <w:color w:val="000000"/>
          <w:szCs w:val="24"/>
        </w:rPr>
        <w:t xml:space="preserve"> </w:t>
      </w:r>
      <w:r w:rsidRPr="00096ECB">
        <w:rPr>
          <w:rFonts w:asciiTheme="minorHAnsi" w:hAnsiTheme="minorHAnsi"/>
          <w:color w:val="000000"/>
          <w:szCs w:val="24"/>
        </w:rPr>
        <w:t>seconded the motion</w:t>
      </w:r>
      <w:r>
        <w:rPr>
          <w:rFonts w:asciiTheme="minorHAnsi" w:hAnsiTheme="minorHAnsi"/>
          <w:color w:val="000000"/>
          <w:szCs w:val="24"/>
        </w:rPr>
        <w:t xml:space="preserve">.  </w:t>
      </w:r>
      <w:r w:rsidRPr="00096ECB">
        <w:rPr>
          <w:rFonts w:asciiTheme="minorHAnsi" w:hAnsiTheme="minorHAnsi"/>
          <w:color w:val="000000"/>
          <w:szCs w:val="24"/>
        </w:rPr>
        <w:t xml:space="preserve">The meeting adjourned at </w:t>
      </w:r>
      <w:r>
        <w:rPr>
          <w:rFonts w:asciiTheme="minorHAnsi" w:hAnsiTheme="minorHAnsi"/>
          <w:color w:val="000000"/>
          <w:szCs w:val="24"/>
        </w:rPr>
        <w:t>6:</w:t>
      </w:r>
      <w:r w:rsidR="000F0401">
        <w:rPr>
          <w:rFonts w:asciiTheme="minorHAnsi" w:hAnsiTheme="minorHAnsi"/>
          <w:color w:val="000000"/>
          <w:szCs w:val="24"/>
        </w:rPr>
        <w:t>1</w:t>
      </w:r>
      <w:r w:rsidR="000E5299">
        <w:rPr>
          <w:rFonts w:asciiTheme="minorHAnsi" w:hAnsiTheme="minorHAnsi"/>
          <w:color w:val="000000"/>
          <w:szCs w:val="24"/>
        </w:rPr>
        <w:t>8</w:t>
      </w:r>
      <w:r>
        <w:rPr>
          <w:rFonts w:asciiTheme="minorHAnsi" w:hAnsiTheme="minorHAnsi"/>
          <w:color w:val="000000"/>
          <w:szCs w:val="24"/>
        </w:rPr>
        <w:t xml:space="preserve"> </w:t>
      </w:r>
      <w:r w:rsidRPr="00096ECB">
        <w:rPr>
          <w:rFonts w:asciiTheme="minorHAnsi" w:hAnsiTheme="minorHAnsi"/>
          <w:color w:val="000000"/>
          <w:szCs w:val="24"/>
        </w:rPr>
        <w:t xml:space="preserve">p.m. </w:t>
      </w:r>
    </w:p>
    <w:p w14:paraId="2A5C687F" w14:textId="77777777" w:rsidR="00237FBA" w:rsidRDefault="00237FBA" w:rsidP="00237FBA">
      <w:pPr>
        <w:spacing w:after="0"/>
        <w:ind w:right="180"/>
        <w:rPr>
          <w:szCs w:val="24"/>
        </w:rPr>
      </w:pPr>
    </w:p>
    <w:p w14:paraId="36219479" w14:textId="77777777" w:rsidR="00237FBA" w:rsidRPr="00096ECB" w:rsidRDefault="00237FBA" w:rsidP="00237FBA">
      <w:pPr>
        <w:spacing w:after="0"/>
        <w:ind w:right="180"/>
        <w:rPr>
          <w:szCs w:val="24"/>
        </w:rPr>
      </w:pPr>
      <w:r w:rsidRPr="00096ECB">
        <w:rPr>
          <w:szCs w:val="24"/>
        </w:rPr>
        <w:t>Respectfully submitted,</w:t>
      </w:r>
    </w:p>
    <w:p w14:paraId="4149B29C" w14:textId="77777777" w:rsidR="00237FBA" w:rsidRDefault="00237FBA" w:rsidP="00237FBA">
      <w:pPr>
        <w:spacing w:after="0"/>
        <w:ind w:right="180"/>
        <w:rPr>
          <w:szCs w:val="24"/>
        </w:rPr>
      </w:pPr>
      <w:r>
        <w:rPr>
          <w:noProof/>
          <w:szCs w:val="24"/>
        </w:rPr>
        <w:drawing>
          <wp:inline distT="0" distB="0" distL="0" distR="0" wp14:anchorId="1B2236E6" wp14:editId="4F404120">
            <wp:extent cx="2317823" cy="409575"/>
            <wp:effectExtent l="0" t="0" r="635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360" cy="4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5DD8B" w14:textId="77777777" w:rsidR="00237FBA" w:rsidRDefault="00237FBA" w:rsidP="00237FBA">
      <w:pPr>
        <w:spacing w:after="0"/>
        <w:ind w:right="180"/>
        <w:rPr>
          <w:szCs w:val="24"/>
        </w:rPr>
      </w:pPr>
      <w:r>
        <w:rPr>
          <w:szCs w:val="24"/>
        </w:rPr>
        <w:t>Jennifer Bianchi</w:t>
      </w:r>
    </w:p>
    <w:p w14:paraId="5020F34A" w14:textId="77777777" w:rsidR="00237FBA" w:rsidRPr="00096ECB" w:rsidRDefault="00237FBA" w:rsidP="00237FBA">
      <w:pPr>
        <w:spacing w:after="0"/>
        <w:ind w:right="180"/>
        <w:rPr>
          <w:szCs w:val="24"/>
        </w:rPr>
      </w:pPr>
      <w:r w:rsidRPr="00096ECB">
        <w:rPr>
          <w:szCs w:val="24"/>
        </w:rPr>
        <w:t>Executive Assistant</w:t>
      </w:r>
    </w:p>
    <w:sectPr w:rsidR="00237FBA" w:rsidRPr="00096ECB" w:rsidSect="00EF7747">
      <w:headerReference w:type="default" r:id="rId8"/>
      <w:footerReference w:type="default" r:id="rId9"/>
      <w:pgSz w:w="12240" w:h="15840"/>
      <w:pgMar w:top="2304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485426" w14:textId="77777777" w:rsidR="009E1355" w:rsidRDefault="009E1355" w:rsidP="0037408D">
      <w:pPr>
        <w:spacing w:after="0" w:line="240" w:lineRule="auto"/>
      </w:pPr>
      <w:r>
        <w:separator/>
      </w:r>
    </w:p>
  </w:endnote>
  <w:endnote w:type="continuationSeparator" w:id="0">
    <w:p w14:paraId="1962BB4F" w14:textId="77777777" w:rsidR="009E1355" w:rsidRDefault="009E1355" w:rsidP="0037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CCD883" w14:textId="3DD8D248" w:rsidR="0037408D" w:rsidRDefault="0037408D" w:rsidP="00DE51D0">
    <w:pPr>
      <w:pStyle w:val="Footer"/>
      <w:tabs>
        <w:tab w:val="clear" w:pos="4680"/>
        <w:tab w:val="clear" w:pos="9360"/>
        <w:tab w:val="left" w:pos="4140"/>
      </w:tabs>
    </w:pPr>
    <w:r>
      <w:rPr>
        <w:noProof/>
      </w:rPr>
      <w:drawing>
        <wp:anchor distT="0" distB="0" distL="114300" distR="114300" simplePos="0" relativeHeight="251659776" behindDoc="1" locked="1" layoutInCell="1" allowOverlap="1" wp14:anchorId="6F36398E" wp14:editId="2BCD3626">
          <wp:simplePos x="0" y="0"/>
          <wp:positionH relativeFrom="column">
            <wp:posOffset>-918845</wp:posOffset>
          </wp:positionH>
          <wp:positionV relativeFrom="paragraph">
            <wp:posOffset>-111125</wp:posOffset>
          </wp:positionV>
          <wp:extent cx="7772400" cy="563245"/>
          <wp:effectExtent l="0" t="0" r="0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51D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AF65A3" w14:textId="77777777" w:rsidR="009E1355" w:rsidRDefault="009E1355" w:rsidP="0037408D">
      <w:pPr>
        <w:spacing w:after="0" w:line="240" w:lineRule="auto"/>
      </w:pPr>
      <w:r>
        <w:separator/>
      </w:r>
    </w:p>
  </w:footnote>
  <w:footnote w:type="continuationSeparator" w:id="0">
    <w:p w14:paraId="33FA39C3" w14:textId="77777777" w:rsidR="009E1355" w:rsidRDefault="009E1355" w:rsidP="00374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B23892" w14:textId="77777777" w:rsidR="0037408D" w:rsidRDefault="0037408D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4692FDC" wp14:editId="525DB003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72400" cy="13716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DATED VERSION 2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7C"/>
    <w:rsid w:val="00012279"/>
    <w:rsid w:val="00043B47"/>
    <w:rsid w:val="00053F6A"/>
    <w:rsid w:val="00086DE3"/>
    <w:rsid w:val="000E5299"/>
    <w:rsid w:val="000F0401"/>
    <w:rsid w:val="00164740"/>
    <w:rsid w:val="001823C9"/>
    <w:rsid w:val="001A3BA8"/>
    <w:rsid w:val="001C4E6C"/>
    <w:rsid w:val="00237FBA"/>
    <w:rsid w:val="0028406A"/>
    <w:rsid w:val="0037408D"/>
    <w:rsid w:val="00376F5D"/>
    <w:rsid w:val="003B2D48"/>
    <w:rsid w:val="00455832"/>
    <w:rsid w:val="005B0273"/>
    <w:rsid w:val="00660260"/>
    <w:rsid w:val="006760B8"/>
    <w:rsid w:val="007244FA"/>
    <w:rsid w:val="008446D6"/>
    <w:rsid w:val="008C3BE3"/>
    <w:rsid w:val="0095481E"/>
    <w:rsid w:val="009A37C6"/>
    <w:rsid w:val="009E1355"/>
    <w:rsid w:val="00A16DBC"/>
    <w:rsid w:val="00A34AB3"/>
    <w:rsid w:val="00A4147C"/>
    <w:rsid w:val="00A4380B"/>
    <w:rsid w:val="00A572C6"/>
    <w:rsid w:val="00A61340"/>
    <w:rsid w:val="00A94372"/>
    <w:rsid w:val="00B6491D"/>
    <w:rsid w:val="00BA0FD4"/>
    <w:rsid w:val="00BD569C"/>
    <w:rsid w:val="00CC213D"/>
    <w:rsid w:val="00D60CA3"/>
    <w:rsid w:val="00D61A4C"/>
    <w:rsid w:val="00D836A0"/>
    <w:rsid w:val="00DA29F0"/>
    <w:rsid w:val="00DE51D0"/>
    <w:rsid w:val="00E95D67"/>
    <w:rsid w:val="00EC3C35"/>
    <w:rsid w:val="00ED6EE2"/>
    <w:rsid w:val="00EF7747"/>
    <w:rsid w:val="00F54814"/>
    <w:rsid w:val="00F6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922FF"/>
  <w15:docId w15:val="{D929661A-246A-45E2-953B-82C19322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A4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273"/>
    <w:pPr>
      <w:tabs>
        <w:tab w:val="center" w:pos="4320"/>
        <w:tab w:val="left" w:pos="9360"/>
      </w:tabs>
      <w:spacing w:after="0" w:line="240" w:lineRule="auto"/>
      <w:ind w:right="720"/>
      <w:outlineLvl w:val="0"/>
    </w:pPr>
    <w:rPr>
      <w:rFonts w:eastAsia="Times New Rom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0273"/>
    <w:pPr>
      <w:spacing w:after="0" w:line="240" w:lineRule="auto"/>
      <w:ind w:right="180"/>
      <w:outlineLvl w:val="1"/>
    </w:pPr>
    <w:rPr>
      <w:rFonts w:asciiTheme="minorHAnsi" w:eastAsia="Times New Roman" w:hAnsiTheme="minorHAns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4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558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08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08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740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B4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0273"/>
    <w:rPr>
      <w:rFonts w:ascii="Calibri" w:eastAsia="Times New Roman" w:hAnsi="Calibri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0273"/>
    <w:rPr>
      <w:rFonts w:eastAsia="Times New Roman" w:cs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DDAB0-9A07-4D7A-93DA-CC565AAD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919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DCBDD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McClaskey</dc:creator>
  <cp:lastModifiedBy>Mackenzie Waxler</cp:lastModifiedBy>
  <cp:revision>2</cp:revision>
  <cp:lastPrinted>2024-12-03T17:05:00Z</cp:lastPrinted>
  <dcterms:created xsi:type="dcterms:W3CDTF">2026-08-17T19:08:00Z</dcterms:created>
  <dcterms:modified xsi:type="dcterms:W3CDTF">2026-08-17T19:08:00Z</dcterms:modified>
</cp:coreProperties>
</file>