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C26" w14:textId="31EF29BB" w:rsidR="001763A3" w:rsidRDefault="00BC76A0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32"/>
          <w:szCs w:val="32"/>
        </w:rPr>
      </w:pPr>
      <w:r>
        <w:rPr>
          <w:rFonts w:eastAsia="Times New Roman"/>
          <w:b/>
          <w:color w:val="0070C0"/>
          <w:sz w:val="32"/>
          <w:szCs w:val="32"/>
        </w:rPr>
        <w:t>Personnel and Programs Committee</w:t>
      </w:r>
      <w:r w:rsidR="001763A3">
        <w:rPr>
          <w:rFonts w:eastAsia="Times New Roman"/>
          <w:b/>
          <w:color w:val="0070C0"/>
          <w:sz w:val="32"/>
          <w:szCs w:val="32"/>
        </w:rPr>
        <w:t xml:space="preserve"> Meeting Agenda</w:t>
      </w:r>
    </w:p>
    <w:p w14:paraId="5A7A3196" w14:textId="29F372DA" w:rsidR="001763A3" w:rsidRDefault="00526BDB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>
        <w:rPr>
          <w:rFonts w:eastAsia="Times New Roman"/>
          <w:b/>
          <w:color w:val="0070C0"/>
          <w:sz w:val="28"/>
          <w:szCs w:val="28"/>
        </w:rPr>
        <w:t>September 2</w:t>
      </w:r>
      <w:r w:rsidR="008A154A">
        <w:rPr>
          <w:rFonts w:eastAsia="Times New Roman"/>
          <w:b/>
          <w:color w:val="0070C0"/>
          <w:sz w:val="28"/>
          <w:szCs w:val="28"/>
        </w:rPr>
        <w:t>2</w:t>
      </w:r>
      <w:r>
        <w:rPr>
          <w:rFonts w:eastAsia="Times New Roman"/>
          <w:b/>
          <w:color w:val="0070C0"/>
          <w:sz w:val="28"/>
          <w:szCs w:val="28"/>
        </w:rPr>
        <w:t>, 2025</w:t>
      </w:r>
      <w:r w:rsidR="001763A3">
        <w:rPr>
          <w:rFonts w:eastAsia="Times New Roman"/>
          <w:b/>
          <w:color w:val="0070C0"/>
          <w:sz w:val="28"/>
          <w:szCs w:val="28"/>
        </w:rPr>
        <w:t xml:space="preserve"> </w:t>
      </w:r>
      <w:r w:rsidR="00AD059E">
        <w:rPr>
          <w:rFonts w:eastAsia="Times New Roman"/>
          <w:b/>
          <w:color w:val="0070C0"/>
          <w:sz w:val="28"/>
          <w:szCs w:val="28"/>
        </w:rPr>
        <w:t>|</w:t>
      </w:r>
      <w:r w:rsidR="001763A3">
        <w:rPr>
          <w:rFonts w:eastAsia="Times New Roman"/>
          <w:b/>
          <w:color w:val="0070C0"/>
          <w:sz w:val="28"/>
          <w:szCs w:val="28"/>
        </w:rPr>
        <w:t xml:space="preserve"> </w:t>
      </w:r>
      <w:r>
        <w:rPr>
          <w:rFonts w:eastAsia="Times New Roman"/>
          <w:b/>
          <w:color w:val="0070C0"/>
          <w:sz w:val="28"/>
          <w:szCs w:val="28"/>
        </w:rPr>
        <w:t>4:30</w:t>
      </w:r>
      <w:r w:rsidR="001763A3">
        <w:rPr>
          <w:rFonts w:eastAsia="Times New Roman"/>
          <w:b/>
          <w:color w:val="0070C0"/>
          <w:sz w:val="28"/>
          <w:szCs w:val="28"/>
        </w:rPr>
        <w:t xml:space="preserve"> p.m.</w:t>
      </w:r>
    </w:p>
    <w:p w14:paraId="5B0BC140" w14:textId="0E012D2A" w:rsidR="00EA1922" w:rsidRDefault="00EA1922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>
        <w:rPr>
          <w:rFonts w:eastAsia="Times New Roman"/>
          <w:b/>
          <w:color w:val="0070C0"/>
          <w:sz w:val="28"/>
          <w:szCs w:val="28"/>
        </w:rPr>
        <w:t>149 North Sandusky Street | Delaware, OH 43015</w:t>
      </w:r>
    </w:p>
    <w:p w14:paraId="76FDBE28" w14:textId="77777777" w:rsidR="001763A3" w:rsidRPr="001763A3" w:rsidRDefault="001763A3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FF0000"/>
          <w:sz w:val="28"/>
          <w:szCs w:val="28"/>
        </w:rPr>
      </w:pPr>
    </w:p>
    <w:p w14:paraId="1CCD2049" w14:textId="77777777" w:rsidR="001763A3" w:rsidRPr="0094026E" w:rsidRDefault="001763A3" w:rsidP="001763A3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94026E">
        <w:rPr>
          <w:rFonts w:eastAsia="Times New Roman"/>
          <w:b/>
          <w:sz w:val="26"/>
          <w:szCs w:val="26"/>
        </w:rPr>
        <w:t>Call to Order</w:t>
      </w:r>
    </w:p>
    <w:p w14:paraId="045C4D5E" w14:textId="77777777" w:rsidR="001763A3" w:rsidRPr="0094026E" w:rsidRDefault="001763A3" w:rsidP="001763A3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94026E">
        <w:rPr>
          <w:rFonts w:eastAsia="Times New Roman"/>
          <w:b/>
          <w:sz w:val="26"/>
          <w:szCs w:val="26"/>
        </w:rPr>
        <w:t xml:space="preserve">  </w:t>
      </w:r>
    </w:p>
    <w:p w14:paraId="6410AF24" w14:textId="77777777" w:rsidR="001763A3" w:rsidRPr="0094026E" w:rsidRDefault="001763A3" w:rsidP="001763A3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94026E">
        <w:rPr>
          <w:rFonts w:eastAsia="Times New Roman"/>
          <w:b/>
          <w:sz w:val="26"/>
          <w:szCs w:val="26"/>
        </w:rPr>
        <w:t>Roll Call</w:t>
      </w:r>
    </w:p>
    <w:p w14:paraId="6F1BE76B" w14:textId="77777777" w:rsidR="001763A3" w:rsidRPr="0094026E" w:rsidRDefault="001763A3" w:rsidP="001763A3">
      <w:pPr>
        <w:spacing w:after="0" w:line="240" w:lineRule="auto"/>
        <w:rPr>
          <w:rFonts w:eastAsia="Times New Roman"/>
          <w:b/>
          <w:sz w:val="26"/>
          <w:szCs w:val="26"/>
        </w:rPr>
      </w:pPr>
    </w:p>
    <w:p w14:paraId="1C89F0EE" w14:textId="77777777" w:rsidR="001763A3" w:rsidRPr="0094026E" w:rsidRDefault="001763A3" w:rsidP="001763A3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94026E">
        <w:rPr>
          <w:rFonts w:eastAsia="Times New Roman"/>
          <w:b/>
          <w:sz w:val="26"/>
          <w:szCs w:val="26"/>
        </w:rPr>
        <w:t>Public Comments</w:t>
      </w:r>
    </w:p>
    <w:p w14:paraId="72EC9414" w14:textId="77777777" w:rsidR="001763A3" w:rsidRPr="0094026E" w:rsidRDefault="001763A3" w:rsidP="001763A3">
      <w:pPr>
        <w:spacing w:after="0"/>
        <w:rPr>
          <w:b/>
          <w:sz w:val="26"/>
          <w:szCs w:val="26"/>
        </w:rPr>
      </w:pPr>
    </w:p>
    <w:p w14:paraId="78F9B740" w14:textId="5A24B555" w:rsidR="001763A3" w:rsidRDefault="001763A3" w:rsidP="001763A3">
      <w:pPr>
        <w:spacing w:after="0"/>
        <w:rPr>
          <w:b/>
          <w:sz w:val="26"/>
          <w:szCs w:val="26"/>
        </w:rPr>
      </w:pPr>
      <w:r w:rsidRPr="0094026E">
        <w:rPr>
          <w:b/>
          <w:sz w:val="26"/>
          <w:szCs w:val="26"/>
        </w:rPr>
        <w:t xml:space="preserve">Approve </w:t>
      </w:r>
      <w:r w:rsidR="002B36BF">
        <w:rPr>
          <w:b/>
          <w:sz w:val="26"/>
          <w:szCs w:val="26"/>
        </w:rPr>
        <w:t xml:space="preserve">September 2, </w:t>
      </w:r>
      <w:proofErr w:type="gramStart"/>
      <w:r w:rsidR="002B36BF">
        <w:rPr>
          <w:b/>
          <w:sz w:val="26"/>
          <w:szCs w:val="26"/>
        </w:rPr>
        <w:t>2025</w:t>
      </w:r>
      <w:proofErr w:type="gramEnd"/>
      <w:r w:rsidRPr="0094026E">
        <w:rPr>
          <w:b/>
          <w:sz w:val="26"/>
          <w:szCs w:val="26"/>
        </w:rPr>
        <w:t xml:space="preserve"> Meeting Minutes</w:t>
      </w:r>
    </w:p>
    <w:p w14:paraId="1EF81959" w14:textId="77777777" w:rsidR="001763A3" w:rsidRPr="0094026E" w:rsidRDefault="001763A3" w:rsidP="001763A3">
      <w:pPr>
        <w:spacing w:after="0"/>
        <w:rPr>
          <w:b/>
          <w:sz w:val="26"/>
          <w:szCs w:val="26"/>
        </w:rPr>
      </w:pPr>
    </w:p>
    <w:p w14:paraId="2C3FA009" w14:textId="77777777" w:rsidR="00BC76A0" w:rsidRPr="0094026E" w:rsidRDefault="00BC76A0" w:rsidP="00BC76A0">
      <w:pPr>
        <w:spacing w:after="0"/>
        <w:rPr>
          <w:rStyle w:val="Strong"/>
          <w:sz w:val="26"/>
          <w:szCs w:val="26"/>
        </w:rPr>
      </w:pPr>
      <w:r w:rsidRPr="0094026E">
        <w:rPr>
          <w:rStyle w:val="Strong"/>
          <w:sz w:val="26"/>
          <w:szCs w:val="26"/>
        </w:rPr>
        <w:t>Action Items</w:t>
      </w:r>
    </w:p>
    <w:p w14:paraId="1FEB4EC4" w14:textId="77777777" w:rsidR="00BC76A0" w:rsidRPr="0094026E" w:rsidRDefault="00BC76A0" w:rsidP="00BC76A0">
      <w:pPr>
        <w:spacing w:after="0"/>
        <w:rPr>
          <w:b/>
          <w:bCs/>
          <w:i/>
          <w:color w:val="282828"/>
          <w:sz w:val="26"/>
          <w:szCs w:val="26"/>
        </w:rPr>
      </w:pPr>
      <w:r w:rsidRPr="0094026E">
        <w:rPr>
          <w:rStyle w:val="Strong"/>
          <w:i/>
          <w:color w:val="282828"/>
          <w:sz w:val="26"/>
          <w:szCs w:val="26"/>
        </w:rPr>
        <w:t>Personnel</w:t>
      </w:r>
    </w:p>
    <w:p w14:paraId="5238E641" w14:textId="1465C88D" w:rsidR="00E77BD4" w:rsidRDefault="002B36BF" w:rsidP="00BC76A0">
      <w:pPr>
        <w:pStyle w:val="ListParagraph"/>
        <w:numPr>
          <w:ilvl w:val="0"/>
          <w:numId w:val="2"/>
        </w:numPr>
        <w:spacing w:after="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Create, Post, and Fill </w:t>
      </w:r>
      <w:r w:rsidR="00EA1922">
        <w:rPr>
          <w:iCs/>
          <w:sz w:val="26"/>
          <w:szCs w:val="26"/>
        </w:rPr>
        <w:t xml:space="preserve">One (1) </w:t>
      </w:r>
      <w:r>
        <w:rPr>
          <w:iCs/>
          <w:sz w:val="26"/>
          <w:szCs w:val="26"/>
        </w:rPr>
        <w:t>Early Intervention Supervisor Position</w:t>
      </w:r>
    </w:p>
    <w:p w14:paraId="0E78285F" w14:textId="77777777" w:rsidR="00BC76A0" w:rsidRPr="0094026E" w:rsidRDefault="00BC76A0" w:rsidP="00BC76A0">
      <w:pPr>
        <w:pStyle w:val="ListParagraph"/>
        <w:spacing w:after="0"/>
        <w:rPr>
          <w:iCs/>
          <w:sz w:val="26"/>
          <w:szCs w:val="26"/>
        </w:rPr>
      </w:pPr>
    </w:p>
    <w:p w14:paraId="1F56753D" w14:textId="77777777" w:rsidR="00BC76A0" w:rsidRPr="0094026E" w:rsidRDefault="00BC76A0" w:rsidP="00BC76A0">
      <w:pPr>
        <w:spacing w:after="0"/>
        <w:rPr>
          <w:b/>
          <w:bCs/>
          <w:i/>
          <w:sz w:val="26"/>
          <w:szCs w:val="26"/>
        </w:rPr>
      </w:pPr>
      <w:r w:rsidRPr="0094026E">
        <w:rPr>
          <w:b/>
          <w:bCs/>
          <w:i/>
          <w:sz w:val="26"/>
          <w:szCs w:val="26"/>
        </w:rPr>
        <w:t>Programs</w:t>
      </w:r>
    </w:p>
    <w:p w14:paraId="52DC78A1" w14:textId="682B3166" w:rsidR="00BC76A0" w:rsidRDefault="00E77BD4" w:rsidP="00BC76A0">
      <w:pPr>
        <w:pStyle w:val="ListParagraph"/>
        <w:numPr>
          <w:ilvl w:val="0"/>
          <w:numId w:val="3"/>
        </w:numPr>
        <w:spacing w:after="0"/>
        <w:rPr>
          <w:iCs/>
          <w:sz w:val="26"/>
          <w:szCs w:val="26"/>
        </w:rPr>
      </w:pPr>
      <w:r>
        <w:rPr>
          <w:iCs/>
          <w:sz w:val="26"/>
          <w:szCs w:val="26"/>
        </w:rPr>
        <w:t>None</w:t>
      </w:r>
    </w:p>
    <w:p w14:paraId="7A79FFF6" w14:textId="77777777" w:rsidR="00BC76A0" w:rsidRPr="0094026E" w:rsidRDefault="00BC76A0" w:rsidP="00BC76A0">
      <w:pPr>
        <w:spacing w:after="0" w:line="240" w:lineRule="auto"/>
        <w:rPr>
          <w:rFonts w:cs="Calibri"/>
          <w:b/>
          <w:bCs/>
          <w:sz w:val="26"/>
          <w:szCs w:val="26"/>
        </w:rPr>
      </w:pPr>
    </w:p>
    <w:p w14:paraId="355D82D1" w14:textId="77777777" w:rsidR="00BC76A0" w:rsidRPr="0094026E" w:rsidRDefault="00BC76A0" w:rsidP="00BC76A0">
      <w:pPr>
        <w:spacing w:after="0" w:line="240" w:lineRule="auto"/>
        <w:rPr>
          <w:rFonts w:cs="Calibri"/>
          <w:b/>
          <w:color w:val="282828"/>
          <w:sz w:val="26"/>
          <w:szCs w:val="26"/>
        </w:rPr>
      </w:pPr>
      <w:r w:rsidRPr="0094026E">
        <w:rPr>
          <w:rFonts w:cs="Calibri"/>
          <w:b/>
          <w:color w:val="282828"/>
          <w:sz w:val="26"/>
          <w:szCs w:val="26"/>
        </w:rPr>
        <w:t>Adjournment</w:t>
      </w:r>
    </w:p>
    <w:sectPr w:rsidR="00BC76A0" w:rsidRPr="0094026E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782D" w14:textId="77777777" w:rsidR="0037408D" w:rsidRDefault="0037408D" w:rsidP="0037408D">
      <w:pPr>
        <w:spacing w:after="0" w:line="240" w:lineRule="auto"/>
      </w:pPr>
      <w:r>
        <w:separator/>
      </w:r>
    </w:p>
  </w:endnote>
  <w:endnote w:type="continuationSeparator" w:id="0">
    <w:p w14:paraId="635952DD" w14:textId="77777777" w:rsidR="0037408D" w:rsidRDefault="0037408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B83" w14:textId="77777777" w:rsidR="0037408D" w:rsidRDefault="0037408D" w:rsidP="0037408D">
      <w:pPr>
        <w:spacing w:after="0" w:line="240" w:lineRule="auto"/>
      </w:pPr>
      <w:r>
        <w:separator/>
      </w:r>
    </w:p>
  </w:footnote>
  <w:footnote w:type="continuationSeparator" w:id="0">
    <w:p w14:paraId="19186D4A" w14:textId="77777777" w:rsidR="0037408D" w:rsidRDefault="0037408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5DE5"/>
    <w:multiLevelType w:val="hybridMultilevel"/>
    <w:tmpl w:val="B720D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46476"/>
    <w:multiLevelType w:val="hybridMultilevel"/>
    <w:tmpl w:val="F440C8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EDC2079"/>
    <w:multiLevelType w:val="hybridMultilevel"/>
    <w:tmpl w:val="B60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57E0A"/>
    <w:multiLevelType w:val="hybridMultilevel"/>
    <w:tmpl w:val="99C0DE0C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54831"/>
    <w:multiLevelType w:val="hybridMultilevel"/>
    <w:tmpl w:val="8EC25560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C1A"/>
    <w:multiLevelType w:val="hybridMultilevel"/>
    <w:tmpl w:val="4AE83936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1434"/>
    <w:multiLevelType w:val="hybridMultilevel"/>
    <w:tmpl w:val="985E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D3567"/>
    <w:multiLevelType w:val="hybridMultilevel"/>
    <w:tmpl w:val="EC3A2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7651"/>
    <w:multiLevelType w:val="hybridMultilevel"/>
    <w:tmpl w:val="9A98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B10E5"/>
    <w:multiLevelType w:val="hybridMultilevel"/>
    <w:tmpl w:val="E2E2AFDA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8033">
    <w:abstractNumId w:val="1"/>
  </w:num>
  <w:num w:numId="2" w16cid:durableId="2050490536">
    <w:abstractNumId w:val="2"/>
  </w:num>
  <w:num w:numId="3" w16cid:durableId="1486817386">
    <w:abstractNumId w:val="8"/>
  </w:num>
  <w:num w:numId="4" w16cid:durableId="1970284375">
    <w:abstractNumId w:val="6"/>
  </w:num>
  <w:num w:numId="5" w16cid:durableId="1053890845">
    <w:abstractNumId w:val="7"/>
  </w:num>
  <w:num w:numId="6" w16cid:durableId="138959694">
    <w:abstractNumId w:val="3"/>
  </w:num>
  <w:num w:numId="7" w16cid:durableId="592187">
    <w:abstractNumId w:val="5"/>
  </w:num>
  <w:num w:numId="8" w16cid:durableId="149559733">
    <w:abstractNumId w:val="4"/>
  </w:num>
  <w:num w:numId="9" w16cid:durableId="1888490628">
    <w:abstractNumId w:val="0"/>
  </w:num>
  <w:num w:numId="10" w16cid:durableId="1893231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064CC"/>
    <w:rsid w:val="00012279"/>
    <w:rsid w:val="00043B47"/>
    <w:rsid w:val="00077F0F"/>
    <w:rsid w:val="000F3556"/>
    <w:rsid w:val="001006AD"/>
    <w:rsid w:val="001210FA"/>
    <w:rsid w:val="001763A3"/>
    <w:rsid w:val="001823C9"/>
    <w:rsid w:val="001A3BA8"/>
    <w:rsid w:val="001C4E6C"/>
    <w:rsid w:val="002A33B5"/>
    <w:rsid w:val="002B36BF"/>
    <w:rsid w:val="0036241E"/>
    <w:rsid w:val="0037408D"/>
    <w:rsid w:val="00376F5D"/>
    <w:rsid w:val="00455832"/>
    <w:rsid w:val="00526BDB"/>
    <w:rsid w:val="00642972"/>
    <w:rsid w:val="00696C77"/>
    <w:rsid w:val="006E2073"/>
    <w:rsid w:val="00733AFF"/>
    <w:rsid w:val="008A154A"/>
    <w:rsid w:val="008B0764"/>
    <w:rsid w:val="008B093D"/>
    <w:rsid w:val="0094026E"/>
    <w:rsid w:val="0095481E"/>
    <w:rsid w:val="00956ADC"/>
    <w:rsid w:val="009A37C6"/>
    <w:rsid w:val="00A34AB3"/>
    <w:rsid w:val="00A4147C"/>
    <w:rsid w:val="00A4380B"/>
    <w:rsid w:val="00A63E16"/>
    <w:rsid w:val="00A94372"/>
    <w:rsid w:val="00AD059E"/>
    <w:rsid w:val="00BC76A0"/>
    <w:rsid w:val="00BD569C"/>
    <w:rsid w:val="00C56367"/>
    <w:rsid w:val="00C640F1"/>
    <w:rsid w:val="00D03551"/>
    <w:rsid w:val="00D61A4C"/>
    <w:rsid w:val="00D8126E"/>
    <w:rsid w:val="00DE51D0"/>
    <w:rsid w:val="00E23F2D"/>
    <w:rsid w:val="00E77BD4"/>
    <w:rsid w:val="00E95D67"/>
    <w:rsid w:val="00EA1922"/>
    <w:rsid w:val="00EF7747"/>
    <w:rsid w:val="00F54814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3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7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5</cp:revision>
  <cp:lastPrinted>2024-12-03T17:05:00Z</cp:lastPrinted>
  <dcterms:created xsi:type="dcterms:W3CDTF">2025-09-19T12:10:00Z</dcterms:created>
  <dcterms:modified xsi:type="dcterms:W3CDTF">2025-09-19T12:46:00Z</dcterms:modified>
</cp:coreProperties>
</file>