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1241" w14:textId="77777777" w:rsidR="000617B0" w:rsidRDefault="00314379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644C0906" w14:textId="77777777" w:rsidR="008672F2" w:rsidRPr="000D5384" w:rsidRDefault="00E82132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September 14</w:t>
      </w:r>
      <w:r w:rsidR="008672F2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, 2023</w:t>
      </w:r>
    </w:p>
    <w:p w14:paraId="4D4C35FA" w14:textId="048D5DCA" w:rsidR="00142DF1" w:rsidRDefault="00142DF1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Personnel and Programs Committee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ab/>
        <w:t xml:space="preserve"> 5:15 P.M. Room 163</w:t>
      </w:r>
    </w:p>
    <w:p w14:paraId="54031AF9" w14:textId="70E99D80" w:rsidR="00041762" w:rsidRPr="00041762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Ethics Council 6:15 P.M. Room 163</w:t>
      </w:r>
    </w:p>
    <w:p w14:paraId="162E9C99" w14:textId="77777777" w:rsidR="00814156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6:30 P.M. Room 165</w:t>
      </w:r>
    </w:p>
    <w:p w14:paraId="153A60C4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B9F081B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F06E9E6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747DA38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A8B82FD" w14:textId="77777777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F0CAD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652D0C49" w14:textId="77777777" w:rsidR="00F95A90" w:rsidRPr="00EC3866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C3D2756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11AC76A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B60F7B0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A64FA1">
        <w:rPr>
          <w:rFonts w:asciiTheme="minorHAnsi" w:eastAsia="Times New Roman" w:hAnsiTheme="minorHAnsi" w:cstheme="minorHAnsi"/>
          <w:b/>
          <w:sz w:val="24"/>
          <w:szCs w:val="24"/>
        </w:rPr>
        <w:t>August 10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, 2023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20AEE08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85A939B" w14:textId="77777777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A64FA1">
        <w:rPr>
          <w:rFonts w:asciiTheme="minorHAnsi" w:eastAsia="Times New Roman" w:hAnsiTheme="minorHAnsi" w:cstheme="minorHAnsi"/>
          <w:b/>
          <w:sz w:val="24"/>
          <w:szCs w:val="24"/>
        </w:rPr>
        <w:t xml:space="preserve">August 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35DD6DF6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AD0493E" w14:textId="2653D6D1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7964D199" w14:textId="2BC9CF96" w:rsidR="004E7EAD" w:rsidRDefault="004E7EAD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82D660F" w14:textId="4C36F4A9" w:rsidR="004E7EAD" w:rsidRDefault="004E7EAD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7354E53D" w14:textId="1AEB39F1" w:rsidR="00291FF7" w:rsidRDefault="00291FF7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F5AB7C9" w14:textId="77777777" w:rsidR="00291FF7" w:rsidRPr="00720201" w:rsidRDefault="00291FF7" w:rsidP="00291FF7">
      <w:pPr>
        <w:spacing w:after="0"/>
        <w:rPr>
          <w:rStyle w:val="Strong"/>
          <w:color w:val="282828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>Executive Session</w:t>
      </w:r>
    </w:p>
    <w:p w14:paraId="26494E19" w14:textId="77777777" w:rsidR="00291FF7" w:rsidRPr="00720201" w:rsidRDefault="00291FF7" w:rsidP="00291FF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For the purpose of ORC 121.22 (G)(1): </w:t>
      </w:r>
      <w:r w:rsidRPr="00720201">
        <w:rPr>
          <w:rFonts w:asciiTheme="minorHAnsi" w:hAnsiTheme="minorHAnsi" w:cs="Arial"/>
          <w:b/>
          <w:bCs/>
          <w:sz w:val="24"/>
          <w:szCs w:val="24"/>
        </w:rPr>
        <w:t>Personnel Matters</w:t>
      </w:r>
    </w:p>
    <w:p w14:paraId="6545D1C6" w14:textId="77777777" w:rsidR="00291FF7" w:rsidRPr="00720201" w:rsidRDefault="00291FF7" w:rsidP="00291FF7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appointment of a public employee or official;</w:t>
      </w:r>
    </w:p>
    <w:p w14:paraId="428D77B7" w14:textId="77777777" w:rsidR="00291FF7" w:rsidRPr="00720201" w:rsidRDefault="00291FF7" w:rsidP="00291FF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continued employment of a public employee or official;</w:t>
      </w:r>
    </w:p>
    <w:p w14:paraId="483678B4" w14:textId="77777777" w:rsidR="00291FF7" w:rsidRPr="00720201" w:rsidRDefault="00291FF7" w:rsidP="00291FF7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dismissal of a public employee or official;</w:t>
      </w:r>
    </w:p>
    <w:p w14:paraId="6CC16755" w14:textId="77777777" w:rsidR="00291FF7" w:rsidRPr="00720201" w:rsidRDefault="00291FF7" w:rsidP="00291FF7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discipline of a public employee or official;</w:t>
      </w:r>
    </w:p>
    <w:p w14:paraId="52A60ED4" w14:textId="77777777" w:rsidR="00291FF7" w:rsidRPr="00720201" w:rsidRDefault="00291FF7" w:rsidP="00291FF7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promotion or demotion of a public employee or official;</w:t>
      </w:r>
    </w:p>
    <w:p w14:paraId="4793CB09" w14:textId="77777777" w:rsidR="00291FF7" w:rsidRPr="00720201" w:rsidRDefault="00291FF7" w:rsidP="00291FF7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compensation of a public employee or official; or</w:t>
      </w:r>
    </w:p>
    <w:p w14:paraId="0BE0E0F4" w14:textId="77777777" w:rsidR="00291FF7" w:rsidRPr="00720201" w:rsidRDefault="00291FF7" w:rsidP="00291FF7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investigation of charges or complaints against a public employee or official.</w:t>
      </w:r>
    </w:p>
    <w:p w14:paraId="5EC92A45" w14:textId="77777777" w:rsidR="00F96D03" w:rsidRDefault="00F96D03" w:rsidP="00291FF7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D1A91DD" w14:textId="406ADDBB" w:rsidR="00291FF7" w:rsidRPr="00291FF7" w:rsidRDefault="00291FF7" w:rsidP="00291FF7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And for the purpose of ORC </w:t>
      </w:r>
      <w:r w:rsidRPr="005D28D7">
        <w:rPr>
          <w:rFonts w:asciiTheme="minorHAnsi" w:hAnsiTheme="minorHAnsi"/>
          <w:b/>
          <w:color w:val="000000"/>
          <w:sz w:val="24"/>
          <w:szCs w:val="24"/>
        </w:rPr>
        <w:t xml:space="preserve">121.22 (G) (2): </w:t>
      </w:r>
      <w:r w:rsidRPr="00B02C0B">
        <w:rPr>
          <w:rFonts w:asciiTheme="minorHAnsi" w:hAnsiTheme="minorHAnsi"/>
          <w:bCs/>
          <w:color w:val="000000"/>
          <w:sz w:val="24"/>
          <w:szCs w:val="24"/>
        </w:rPr>
        <w:t>To consider the sale of property at competitive bidding</w:t>
      </w:r>
    </w:p>
    <w:p w14:paraId="73967EF3" w14:textId="77777777" w:rsidR="00B02C0B" w:rsidRDefault="00B02C0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912FA7" w14:textId="77777777" w:rsidR="004C40B7" w:rsidRPr="004C40B7" w:rsidRDefault="00251C30" w:rsidP="004C40B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2FDE11C8" w14:textId="77777777" w:rsidR="00B02C0B" w:rsidRDefault="00CD10E2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 Service Provider Appreciation Proclamation</w:t>
      </w:r>
    </w:p>
    <w:p w14:paraId="207D891A" w14:textId="77777777" w:rsidR="0044244C" w:rsidRDefault="000D5384" w:rsidP="0044244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Advocacy Grant Request from Self-Advocates of Delaware County</w:t>
      </w:r>
      <w:r w:rsidR="008672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5CDFB9" w14:textId="4A8F4DDC" w:rsidR="00CD10E2" w:rsidRDefault="0044244C" w:rsidP="0044244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Reclassif</w:t>
      </w:r>
      <w:r w:rsidR="00621F36">
        <w:rPr>
          <w:rFonts w:asciiTheme="minorHAnsi" w:hAnsiTheme="minorHAnsi" w:cstheme="minorHAnsi"/>
          <w:sz w:val="24"/>
          <w:szCs w:val="24"/>
        </w:rPr>
        <w:t xml:space="preserve">y </w:t>
      </w:r>
      <w:r>
        <w:rPr>
          <w:rFonts w:asciiTheme="minorHAnsi" w:hAnsiTheme="minorHAnsi" w:cstheme="minorHAnsi"/>
          <w:sz w:val="24"/>
          <w:szCs w:val="24"/>
        </w:rPr>
        <w:t>Lead Fiscal Specialist to Business Operations Analyst</w:t>
      </w:r>
      <w:r w:rsidR="00621F36">
        <w:rPr>
          <w:rFonts w:asciiTheme="minorHAnsi" w:hAnsiTheme="minorHAnsi" w:cstheme="minorHAnsi"/>
          <w:sz w:val="24"/>
          <w:szCs w:val="24"/>
        </w:rPr>
        <w:t xml:space="preserve"> Position</w:t>
      </w:r>
    </w:p>
    <w:p w14:paraId="0FCCFC8D" w14:textId="77777777" w:rsidR="004619BC" w:rsidRDefault="004619BC" w:rsidP="004619B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Payroll Specialist Position</w:t>
      </w:r>
    </w:p>
    <w:p w14:paraId="76AAC177" w14:textId="3921C958" w:rsidR="004619BC" w:rsidRPr="004619BC" w:rsidRDefault="004619BC" w:rsidP="004619B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One Fiscal Technician Position</w:t>
      </w:r>
    </w:p>
    <w:p w14:paraId="1A9B891A" w14:textId="77777777" w:rsidR="008C1AC6" w:rsidRDefault="008C1AC6" w:rsidP="008C1AC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Two SSA Positions</w:t>
      </w:r>
    </w:p>
    <w:p w14:paraId="5BE75AD9" w14:textId="0B0E3734" w:rsidR="008C1AC6" w:rsidRDefault="008C1AC6" w:rsidP="008C1AC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I</w:t>
      </w:r>
      <w:r w:rsidR="006259DD">
        <w:rPr>
          <w:rFonts w:asciiTheme="minorHAnsi" w:hAnsiTheme="minorHAnsi" w:cstheme="minorHAnsi"/>
          <w:sz w:val="24"/>
          <w:szCs w:val="24"/>
        </w:rPr>
        <w:t xml:space="preserve">nvestigative </w:t>
      </w:r>
      <w:r>
        <w:rPr>
          <w:rFonts w:asciiTheme="minorHAnsi" w:hAnsiTheme="minorHAnsi" w:cstheme="minorHAnsi"/>
          <w:sz w:val="24"/>
          <w:szCs w:val="24"/>
        </w:rPr>
        <w:t>A</w:t>
      </w:r>
      <w:r w:rsidR="006259DD">
        <w:rPr>
          <w:rFonts w:asciiTheme="minorHAnsi" w:hAnsiTheme="minorHAnsi" w:cstheme="minorHAnsi"/>
          <w:sz w:val="24"/>
          <w:szCs w:val="24"/>
        </w:rPr>
        <w:t>gent</w:t>
      </w:r>
      <w:r>
        <w:rPr>
          <w:rFonts w:asciiTheme="minorHAnsi" w:hAnsiTheme="minorHAnsi" w:cstheme="minorHAnsi"/>
          <w:sz w:val="24"/>
          <w:szCs w:val="24"/>
        </w:rPr>
        <w:t xml:space="preserve"> Position</w:t>
      </w:r>
    </w:p>
    <w:p w14:paraId="02BF723F" w14:textId="60B42308" w:rsidR="00636426" w:rsidRDefault="00636426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Funding for Services Policy</w:t>
      </w:r>
      <w:r w:rsidR="008672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8BBC96" w14:textId="49400DD4" w:rsidR="00014653" w:rsidRDefault="00014653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EI Funding Policy</w:t>
      </w:r>
    </w:p>
    <w:p w14:paraId="395F4E57" w14:textId="5DA170F0" w:rsidR="00014653" w:rsidRDefault="00014653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Rescind SSA Funding Policy</w:t>
      </w:r>
    </w:p>
    <w:p w14:paraId="157690D7" w14:textId="5BBD1D62" w:rsidR="000A5B0A" w:rsidRDefault="000A5B0A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Family Support Services Policy</w:t>
      </w:r>
    </w:p>
    <w:p w14:paraId="00AB5FFE" w14:textId="3330B16D" w:rsidR="000B6900" w:rsidRDefault="000B6900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Request of Interest for Family Support </w:t>
      </w:r>
      <w:r w:rsidR="00E860ED">
        <w:rPr>
          <w:rFonts w:asciiTheme="minorHAnsi" w:hAnsiTheme="minorHAnsi" w:cstheme="minorHAnsi"/>
          <w:sz w:val="24"/>
          <w:szCs w:val="24"/>
        </w:rPr>
        <w:t>Services Program</w:t>
      </w:r>
    </w:p>
    <w:p w14:paraId="058E8154" w14:textId="55E413CC" w:rsidR="008C1AC6" w:rsidRDefault="008C1AC6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R</w:t>
      </w:r>
      <w:r w:rsidR="00E860ED">
        <w:rPr>
          <w:rFonts w:asciiTheme="minorHAnsi" w:hAnsiTheme="minorHAnsi" w:cstheme="minorHAnsi"/>
          <w:sz w:val="24"/>
          <w:szCs w:val="24"/>
        </w:rPr>
        <w:t xml:space="preserve">equest of Interest </w:t>
      </w:r>
      <w:r>
        <w:rPr>
          <w:rFonts w:asciiTheme="minorHAnsi" w:hAnsiTheme="minorHAnsi" w:cstheme="minorHAnsi"/>
          <w:sz w:val="24"/>
          <w:szCs w:val="24"/>
        </w:rPr>
        <w:t>for Specialized Medical Equipment</w:t>
      </w:r>
      <w:r w:rsidR="00E860ED">
        <w:rPr>
          <w:rFonts w:asciiTheme="minorHAnsi" w:hAnsiTheme="minorHAnsi" w:cstheme="minorHAnsi"/>
          <w:sz w:val="24"/>
          <w:szCs w:val="24"/>
        </w:rPr>
        <w:t xml:space="preserve"> and Supplies</w:t>
      </w:r>
    </w:p>
    <w:p w14:paraId="49F62AF4" w14:textId="4380F2A0" w:rsidR="00723ACD" w:rsidRDefault="00F33A5E" w:rsidP="000A5B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 Service Contrac</w:t>
      </w:r>
      <w:r w:rsidR="008C1AC6">
        <w:rPr>
          <w:rFonts w:asciiTheme="minorHAnsi" w:hAnsiTheme="minorHAnsi" w:cstheme="minorHAnsi"/>
          <w:sz w:val="24"/>
          <w:szCs w:val="24"/>
        </w:rPr>
        <w:t>t</w:t>
      </w:r>
    </w:p>
    <w:p w14:paraId="44E8CAC7" w14:textId="475E470A" w:rsidR="000A683A" w:rsidRPr="000A5B0A" w:rsidRDefault="000A683A" w:rsidP="000A5B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Am Boundless Contract </w:t>
      </w:r>
    </w:p>
    <w:p w14:paraId="06641AEA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969446C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6672ACA9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5856CFE5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157271BD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2822890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1FB9" w14:textId="77777777" w:rsidR="00E96DF1" w:rsidRDefault="00E96DF1" w:rsidP="0037408D">
      <w:pPr>
        <w:spacing w:after="0" w:line="240" w:lineRule="auto"/>
      </w:pPr>
      <w:r>
        <w:separator/>
      </w:r>
    </w:p>
  </w:endnote>
  <w:endnote w:type="continuationSeparator" w:id="0">
    <w:p w14:paraId="08CD262E" w14:textId="77777777" w:rsidR="00E96DF1" w:rsidRDefault="00E96DF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194E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593BCC" wp14:editId="6657D5B4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267" w14:textId="77777777" w:rsidR="00E96DF1" w:rsidRDefault="00E96DF1" w:rsidP="0037408D">
      <w:pPr>
        <w:spacing w:after="0" w:line="240" w:lineRule="auto"/>
      </w:pPr>
      <w:r>
        <w:separator/>
      </w:r>
    </w:p>
  </w:footnote>
  <w:footnote w:type="continuationSeparator" w:id="0">
    <w:p w14:paraId="7AC58D46" w14:textId="77777777" w:rsidR="00E96DF1" w:rsidRDefault="00E96DF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BC1B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FE35CE" wp14:editId="5162F4E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525297E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E6D6292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10159D"/>
    <w:multiLevelType w:val="hybridMultilevel"/>
    <w:tmpl w:val="4C00E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9"/>
  </w:num>
  <w:num w:numId="7">
    <w:abstractNumId w:val="5"/>
  </w:num>
  <w:num w:numId="8">
    <w:abstractNumId w:val="1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4653"/>
    <w:rsid w:val="000322AC"/>
    <w:rsid w:val="00041762"/>
    <w:rsid w:val="000617B0"/>
    <w:rsid w:val="000A5895"/>
    <w:rsid w:val="000A5B0A"/>
    <w:rsid w:val="000A683A"/>
    <w:rsid w:val="000B6900"/>
    <w:rsid w:val="000C44DB"/>
    <w:rsid w:val="000D0CCC"/>
    <w:rsid w:val="000D1048"/>
    <w:rsid w:val="000D3D76"/>
    <w:rsid w:val="000D5384"/>
    <w:rsid w:val="000E1FE7"/>
    <w:rsid w:val="000E7EAC"/>
    <w:rsid w:val="000F02BF"/>
    <w:rsid w:val="001058FC"/>
    <w:rsid w:val="00123664"/>
    <w:rsid w:val="00126AD4"/>
    <w:rsid w:val="001311A2"/>
    <w:rsid w:val="00136AC7"/>
    <w:rsid w:val="00137DE4"/>
    <w:rsid w:val="00140D0D"/>
    <w:rsid w:val="00142DF1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459A5"/>
    <w:rsid w:val="002462D7"/>
    <w:rsid w:val="00251C30"/>
    <w:rsid w:val="0026349B"/>
    <w:rsid w:val="00266307"/>
    <w:rsid w:val="00266847"/>
    <w:rsid w:val="00267B48"/>
    <w:rsid w:val="0028044A"/>
    <w:rsid w:val="00280BD6"/>
    <w:rsid w:val="0028114B"/>
    <w:rsid w:val="0028130C"/>
    <w:rsid w:val="00291FF7"/>
    <w:rsid w:val="002C4A01"/>
    <w:rsid w:val="002C769C"/>
    <w:rsid w:val="002D25AC"/>
    <w:rsid w:val="00303805"/>
    <w:rsid w:val="0030381A"/>
    <w:rsid w:val="00314379"/>
    <w:rsid w:val="0032348E"/>
    <w:rsid w:val="003235A5"/>
    <w:rsid w:val="00360AE7"/>
    <w:rsid w:val="00361681"/>
    <w:rsid w:val="00362D25"/>
    <w:rsid w:val="00363EEE"/>
    <w:rsid w:val="00365B05"/>
    <w:rsid w:val="00371EF6"/>
    <w:rsid w:val="0037408D"/>
    <w:rsid w:val="00376F5D"/>
    <w:rsid w:val="00387685"/>
    <w:rsid w:val="00390958"/>
    <w:rsid w:val="003B7B40"/>
    <w:rsid w:val="003C26AB"/>
    <w:rsid w:val="003C28EB"/>
    <w:rsid w:val="003D6968"/>
    <w:rsid w:val="003D7218"/>
    <w:rsid w:val="00405943"/>
    <w:rsid w:val="00411E89"/>
    <w:rsid w:val="00413C53"/>
    <w:rsid w:val="00417816"/>
    <w:rsid w:val="00427786"/>
    <w:rsid w:val="0043378F"/>
    <w:rsid w:val="0043609E"/>
    <w:rsid w:val="0044244C"/>
    <w:rsid w:val="004424DA"/>
    <w:rsid w:val="00445B16"/>
    <w:rsid w:val="00445DE6"/>
    <w:rsid w:val="00455832"/>
    <w:rsid w:val="004619BC"/>
    <w:rsid w:val="0046201F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C79B4"/>
    <w:rsid w:val="004E440E"/>
    <w:rsid w:val="004E6285"/>
    <w:rsid w:val="004E7EAD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3611"/>
    <w:rsid w:val="00564F99"/>
    <w:rsid w:val="0057407E"/>
    <w:rsid w:val="00575BE1"/>
    <w:rsid w:val="00576B00"/>
    <w:rsid w:val="005801B1"/>
    <w:rsid w:val="00580AC5"/>
    <w:rsid w:val="005B4E12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1F36"/>
    <w:rsid w:val="00623845"/>
    <w:rsid w:val="006256D7"/>
    <w:rsid w:val="006259DD"/>
    <w:rsid w:val="0062793E"/>
    <w:rsid w:val="00636426"/>
    <w:rsid w:val="006368EE"/>
    <w:rsid w:val="00637B40"/>
    <w:rsid w:val="00644350"/>
    <w:rsid w:val="006512C9"/>
    <w:rsid w:val="00663E02"/>
    <w:rsid w:val="00666A0B"/>
    <w:rsid w:val="00674575"/>
    <w:rsid w:val="00680D46"/>
    <w:rsid w:val="006954FF"/>
    <w:rsid w:val="006A3979"/>
    <w:rsid w:val="006A69FF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23ACD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7E1508"/>
    <w:rsid w:val="0080209D"/>
    <w:rsid w:val="00813793"/>
    <w:rsid w:val="00814156"/>
    <w:rsid w:val="008206B1"/>
    <w:rsid w:val="00821752"/>
    <w:rsid w:val="00825FB8"/>
    <w:rsid w:val="00826F7B"/>
    <w:rsid w:val="00830FAE"/>
    <w:rsid w:val="00857547"/>
    <w:rsid w:val="00862543"/>
    <w:rsid w:val="008658E4"/>
    <w:rsid w:val="008672F2"/>
    <w:rsid w:val="0087136A"/>
    <w:rsid w:val="008834A3"/>
    <w:rsid w:val="008A21B1"/>
    <w:rsid w:val="008B2F7C"/>
    <w:rsid w:val="008B63A4"/>
    <w:rsid w:val="008C1AC6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D5FD0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64FA1"/>
    <w:rsid w:val="00A72206"/>
    <w:rsid w:val="00A733DE"/>
    <w:rsid w:val="00A764E8"/>
    <w:rsid w:val="00A94372"/>
    <w:rsid w:val="00AA6972"/>
    <w:rsid w:val="00AB376A"/>
    <w:rsid w:val="00AB536D"/>
    <w:rsid w:val="00AC3814"/>
    <w:rsid w:val="00AD3734"/>
    <w:rsid w:val="00AD7AE2"/>
    <w:rsid w:val="00AF1939"/>
    <w:rsid w:val="00B02C0B"/>
    <w:rsid w:val="00B17DFF"/>
    <w:rsid w:val="00B21E4D"/>
    <w:rsid w:val="00B273F7"/>
    <w:rsid w:val="00B444FB"/>
    <w:rsid w:val="00B5073D"/>
    <w:rsid w:val="00B516D0"/>
    <w:rsid w:val="00B60851"/>
    <w:rsid w:val="00B61BC8"/>
    <w:rsid w:val="00B74D0B"/>
    <w:rsid w:val="00B82000"/>
    <w:rsid w:val="00BB0BFB"/>
    <w:rsid w:val="00BB5B21"/>
    <w:rsid w:val="00BB7EF3"/>
    <w:rsid w:val="00BD1C60"/>
    <w:rsid w:val="00BD569C"/>
    <w:rsid w:val="00BF0CAD"/>
    <w:rsid w:val="00BF2797"/>
    <w:rsid w:val="00BF2D5B"/>
    <w:rsid w:val="00BF6DF7"/>
    <w:rsid w:val="00C2694F"/>
    <w:rsid w:val="00C44EA0"/>
    <w:rsid w:val="00C54134"/>
    <w:rsid w:val="00C62758"/>
    <w:rsid w:val="00C67AF8"/>
    <w:rsid w:val="00C95DFB"/>
    <w:rsid w:val="00CA5F9B"/>
    <w:rsid w:val="00CB5003"/>
    <w:rsid w:val="00CB518C"/>
    <w:rsid w:val="00CB5C69"/>
    <w:rsid w:val="00CC07A4"/>
    <w:rsid w:val="00CD10E2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92A35"/>
    <w:rsid w:val="00DA4DAC"/>
    <w:rsid w:val="00DB51D8"/>
    <w:rsid w:val="00DC5279"/>
    <w:rsid w:val="00DD1986"/>
    <w:rsid w:val="00DD3BF7"/>
    <w:rsid w:val="00DE1DB0"/>
    <w:rsid w:val="00E07EB4"/>
    <w:rsid w:val="00E213A8"/>
    <w:rsid w:val="00E2351D"/>
    <w:rsid w:val="00E63DE3"/>
    <w:rsid w:val="00E655B8"/>
    <w:rsid w:val="00E71B31"/>
    <w:rsid w:val="00E73A0B"/>
    <w:rsid w:val="00E80E53"/>
    <w:rsid w:val="00E82132"/>
    <w:rsid w:val="00E860ED"/>
    <w:rsid w:val="00E96DF1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2B93"/>
    <w:rsid w:val="00F26DF4"/>
    <w:rsid w:val="00F33A5E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96D03"/>
    <w:rsid w:val="00FA2674"/>
    <w:rsid w:val="00FA7705"/>
    <w:rsid w:val="00FB0E52"/>
    <w:rsid w:val="00FB56F3"/>
    <w:rsid w:val="00FB7947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0E853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287</Words>
  <Characters>1505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8</cp:revision>
  <cp:lastPrinted>2023-09-07T18:11:00Z</cp:lastPrinted>
  <dcterms:created xsi:type="dcterms:W3CDTF">2023-09-05T13:31:00Z</dcterms:created>
  <dcterms:modified xsi:type="dcterms:W3CDTF">2023-09-08T17:30:00Z</dcterms:modified>
</cp:coreProperties>
</file>