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D08E" w14:textId="77777777" w:rsidR="00A215D6" w:rsidRPr="00A45595" w:rsidRDefault="00A215D6" w:rsidP="00F626C8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 w:rsidRPr="00A45595">
        <w:rPr>
          <w:rStyle w:val="Strong"/>
          <w:color w:val="0070C0"/>
          <w:sz w:val="28"/>
          <w:szCs w:val="28"/>
        </w:rPr>
        <w:t>Personnel</w:t>
      </w:r>
      <w:r w:rsidR="00C0786F" w:rsidRPr="00A45595">
        <w:rPr>
          <w:rStyle w:val="Strong"/>
          <w:color w:val="0070C0"/>
          <w:sz w:val="28"/>
          <w:szCs w:val="28"/>
        </w:rPr>
        <w:t xml:space="preserve"> and Programs</w:t>
      </w:r>
      <w:r w:rsidRPr="00A45595">
        <w:rPr>
          <w:rStyle w:val="Strong"/>
          <w:color w:val="0070C0"/>
          <w:sz w:val="28"/>
          <w:szCs w:val="28"/>
        </w:rPr>
        <w:t xml:space="preserve"> Committee Meeting Agenda</w:t>
      </w:r>
    </w:p>
    <w:p w14:paraId="10A5A849" w14:textId="682B9883" w:rsidR="00A215D6" w:rsidRDefault="0088168F" w:rsidP="00ED5393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Tuesday</w:t>
      </w:r>
      <w:r w:rsidR="00FA05AE">
        <w:rPr>
          <w:rStyle w:val="Strong"/>
          <w:color w:val="0070C0"/>
          <w:sz w:val="28"/>
          <w:szCs w:val="28"/>
        </w:rPr>
        <w:t xml:space="preserve">, January </w:t>
      </w:r>
      <w:r>
        <w:rPr>
          <w:rStyle w:val="Strong"/>
          <w:color w:val="0070C0"/>
          <w:sz w:val="28"/>
          <w:szCs w:val="28"/>
        </w:rPr>
        <w:t>10</w:t>
      </w:r>
      <w:r w:rsidR="001D2966">
        <w:rPr>
          <w:rStyle w:val="Strong"/>
          <w:color w:val="0070C0"/>
          <w:sz w:val="28"/>
          <w:szCs w:val="28"/>
        </w:rPr>
        <w:t xml:space="preserve">, </w:t>
      </w:r>
      <w:proofErr w:type="gramStart"/>
      <w:r w:rsidR="001D2966">
        <w:rPr>
          <w:rStyle w:val="Strong"/>
          <w:color w:val="0070C0"/>
          <w:sz w:val="28"/>
          <w:szCs w:val="28"/>
        </w:rPr>
        <w:t>202</w:t>
      </w:r>
      <w:r w:rsidR="00172E77">
        <w:rPr>
          <w:rStyle w:val="Strong"/>
          <w:color w:val="0070C0"/>
          <w:sz w:val="28"/>
          <w:szCs w:val="28"/>
        </w:rPr>
        <w:t>3</w:t>
      </w:r>
      <w:proofErr w:type="gramEnd"/>
      <w:r w:rsidR="001D2966">
        <w:rPr>
          <w:rStyle w:val="Strong"/>
          <w:color w:val="0070C0"/>
          <w:sz w:val="28"/>
          <w:szCs w:val="28"/>
        </w:rPr>
        <w:t xml:space="preserve"> </w:t>
      </w:r>
      <w:r w:rsidR="00103A22">
        <w:rPr>
          <w:rStyle w:val="Strong"/>
          <w:color w:val="0070C0"/>
          <w:sz w:val="28"/>
          <w:szCs w:val="28"/>
        </w:rPr>
        <w:t>at 4</w:t>
      </w:r>
      <w:r>
        <w:rPr>
          <w:rStyle w:val="Strong"/>
          <w:color w:val="0070C0"/>
          <w:sz w:val="28"/>
          <w:szCs w:val="28"/>
        </w:rPr>
        <w:t xml:space="preserve">:00 </w:t>
      </w:r>
      <w:r w:rsidR="006E132F">
        <w:rPr>
          <w:rStyle w:val="Strong"/>
          <w:color w:val="0070C0"/>
          <w:sz w:val="28"/>
          <w:szCs w:val="28"/>
        </w:rPr>
        <w:t>p</w:t>
      </w:r>
      <w:r w:rsidR="00D61632" w:rsidRPr="00A45595">
        <w:rPr>
          <w:rStyle w:val="Strong"/>
          <w:color w:val="0070C0"/>
          <w:sz w:val="28"/>
          <w:szCs w:val="28"/>
        </w:rPr>
        <w:t>.m.</w:t>
      </w:r>
    </w:p>
    <w:p w14:paraId="3E35C40C" w14:textId="77777777" w:rsidR="00B159EE" w:rsidRPr="00A45595" w:rsidRDefault="00B938FF" w:rsidP="00ED5393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 xml:space="preserve">Room </w:t>
      </w:r>
      <w:r w:rsidR="007A688A">
        <w:rPr>
          <w:rStyle w:val="Strong"/>
          <w:color w:val="0070C0"/>
          <w:sz w:val="28"/>
          <w:szCs w:val="28"/>
        </w:rPr>
        <w:t>163</w:t>
      </w:r>
      <w:r w:rsidR="00FB0D7C">
        <w:rPr>
          <w:rStyle w:val="Strong"/>
          <w:color w:val="0070C0"/>
          <w:sz w:val="28"/>
          <w:szCs w:val="28"/>
        </w:rPr>
        <w:t xml:space="preserve"> </w:t>
      </w:r>
    </w:p>
    <w:p w14:paraId="2FAEDDCC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Call to Order</w:t>
      </w:r>
    </w:p>
    <w:p w14:paraId="627FA1FD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14:paraId="557660AB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Roll Call</w:t>
      </w:r>
    </w:p>
    <w:p w14:paraId="39676054" w14:textId="77777777" w:rsidR="0052102D" w:rsidRPr="00720201" w:rsidRDefault="0052102D" w:rsidP="00F626C8">
      <w:pPr>
        <w:spacing w:after="0"/>
        <w:rPr>
          <w:b/>
          <w:bCs/>
          <w:color w:val="282828"/>
          <w:sz w:val="24"/>
          <w:szCs w:val="24"/>
        </w:rPr>
      </w:pPr>
    </w:p>
    <w:p w14:paraId="4DE7590C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Public Comments</w:t>
      </w:r>
    </w:p>
    <w:p w14:paraId="3F4FF5BB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14:paraId="7992CEA3" w14:textId="4505D686" w:rsidR="00A215D6" w:rsidRPr="00720201" w:rsidRDefault="00A215D6" w:rsidP="00F626C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Approve </w:t>
      </w:r>
      <w:r w:rsidR="00172E77">
        <w:rPr>
          <w:rStyle w:val="Strong"/>
          <w:color w:val="282828"/>
          <w:sz w:val="24"/>
          <w:szCs w:val="24"/>
        </w:rPr>
        <w:t xml:space="preserve">December 6, </w:t>
      </w:r>
      <w:proofErr w:type="gramStart"/>
      <w:r w:rsidR="00172E77">
        <w:rPr>
          <w:rStyle w:val="Strong"/>
          <w:color w:val="282828"/>
          <w:sz w:val="24"/>
          <w:szCs w:val="24"/>
        </w:rPr>
        <w:t>2022</w:t>
      </w:r>
      <w:proofErr w:type="gramEnd"/>
      <w:r w:rsidRPr="00720201">
        <w:rPr>
          <w:rStyle w:val="Strong"/>
          <w:color w:val="282828"/>
          <w:sz w:val="24"/>
          <w:szCs w:val="24"/>
        </w:rPr>
        <w:t xml:space="preserve"> Meeting Minutes</w:t>
      </w:r>
    </w:p>
    <w:p w14:paraId="100E3CE7" w14:textId="77777777" w:rsidR="00944893" w:rsidRPr="00720201" w:rsidRDefault="00944893" w:rsidP="00F626C8">
      <w:pPr>
        <w:spacing w:after="0"/>
        <w:rPr>
          <w:rStyle w:val="Strong"/>
          <w:color w:val="282828"/>
          <w:sz w:val="24"/>
          <w:szCs w:val="24"/>
        </w:rPr>
      </w:pPr>
    </w:p>
    <w:p w14:paraId="0D431CCC" w14:textId="77777777" w:rsidR="0097199C" w:rsidRPr="00720201" w:rsidRDefault="0097199C" w:rsidP="0097199C">
      <w:pPr>
        <w:spacing w:after="0"/>
        <w:rPr>
          <w:rStyle w:val="Strong"/>
          <w:i/>
          <w:color w:val="282828"/>
          <w:sz w:val="24"/>
          <w:szCs w:val="24"/>
        </w:rPr>
      </w:pPr>
      <w:r w:rsidRPr="00720201">
        <w:rPr>
          <w:rStyle w:val="Strong"/>
          <w:i/>
          <w:color w:val="282828"/>
          <w:sz w:val="24"/>
          <w:szCs w:val="24"/>
        </w:rPr>
        <w:t>Programs</w:t>
      </w:r>
    </w:p>
    <w:p w14:paraId="62B47E65" w14:textId="77777777" w:rsidR="00FF0F38" w:rsidRPr="00720201" w:rsidRDefault="00214C8E" w:rsidP="00FF0F3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000000"/>
          <w:sz w:val="24"/>
          <w:szCs w:val="24"/>
        </w:rPr>
      </w:pPr>
      <w:r>
        <w:rPr>
          <w:rFonts w:eastAsiaTheme="minorHAnsi" w:cs="Calibri"/>
          <w:color w:val="000000"/>
          <w:sz w:val="24"/>
          <w:szCs w:val="24"/>
        </w:rPr>
        <w:t>None</w:t>
      </w:r>
    </w:p>
    <w:p w14:paraId="4161E30D" w14:textId="77777777" w:rsidR="004B14D9" w:rsidRPr="00720201" w:rsidRDefault="004B14D9" w:rsidP="00B26E4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000000"/>
          <w:sz w:val="24"/>
          <w:szCs w:val="24"/>
        </w:rPr>
      </w:pPr>
    </w:p>
    <w:p w14:paraId="635034F3" w14:textId="77777777" w:rsidR="00383E97" w:rsidRPr="00720201" w:rsidRDefault="00383E97" w:rsidP="00C74275">
      <w:pPr>
        <w:spacing w:after="0"/>
        <w:rPr>
          <w:rStyle w:val="Strong"/>
          <w:i/>
          <w:color w:val="282828"/>
          <w:sz w:val="24"/>
          <w:szCs w:val="24"/>
        </w:rPr>
      </w:pPr>
      <w:r w:rsidRPr="00720201">
        <w:rPr>
          <w:rStyle w:val="Strong"/>
          <w:i/>
          <w:color w:val="282828"/>
          <w:sz w:val="24"/>
          <w:szCs w:val="24"/>
        </w:rPr>
        <w:t>Personnel</w:t>
      </w:r>
    </w:p>
    <w:p w14:paraId="170C3635" w14:textId="77777777" w:rsidR="008E50C8" w:rsidRPr="00720201" w:rsidRDefault="008E50C8" w:rsidP="000602F4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Executive Session</w:t>
      </w:r>
    </w:p>
    <w:p w14:paraId="4A884042" w14:textId="77777777" w:rsidR="008E50C8" w:rsidRPr="00720201" w:rsidRDefault="008E50C8" w:rsidP="008E50C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For the purpose of ORC 121.22 (G)(1): </w:t>
      </w:r>
      <w:r w:rsidRPr="00720201">
        <w:rPr>
          <w:rFonts w:asciiTheme="minorHAnsi" w:hAnsiTheme="minorHAnsi" w:cs="Arial"/>
          <w:b/>
          <w:bCs/>
          <w:sz w:val="24"/>
          <w:szCs w:val="24"/>
        </w:rPr>
        <w:t>Personnel Matters</w:t>
      </w:r>
    </w:p>
    <w:p w14:paraId="6815F5DF" w14:textId="77777777" w:rsidR="008E50C8" w:rsidRPr="00720201" w:rsidRDefault="008E50C8" w:rsidP="008E50C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 xml:space="preserve">To consider the appointment of a public employee or </w:t>
      </w:r>
      <w:proofErr w:type="gramStart"/>
      <w:r w:rsidRPr="00720201">
        <w:rPr>
          <w:rFonts w:asciiTheme="minorHAnsi" w:hAnsiTheme="minorHAnsi" w:cs="Arial"/>
          <w:bCs/>
          <w:sz w:val="24"/>
          <w:szCs w:val="24"/>
        </w:rPr>
        <w:t>official;</w:t>
      </w:r>
      <w:proofErr w:type="gramEnd"/>
    </w:p>
    <w:p w14:paraId="2D865A4F" w14:textId="77777777" w:rsidR="008E50C8" w:rsidRPr="00720201" w:rsidRDefault="008E50C8" w:rsidP="008E50C8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 xml:space="preserve">To consider the continued employment of a public employee or </w:t>
      </w:r>
      <w:proofErr w:type="gramStart"/>
      <w:r w:rsidRPr="00720201">
        <w:rPr>
          <w:rFonts w:asciiTheme="minorHAnsi" w:hAnsiTheme="minorHAnsi" w:cs="Arial"/>
          <w:bCs/>
          <w:sz w:val="24"/>
          <w:szCs w:val="24"/>
        </w:rPr>
        <w:t>official;</w:t>
      </w:r>
      <w:proofErr w:type="gramEnd"/>
    </w:p>
    <w:p w14:paraId="16434A90" w14:textId="77777777" w:rsidR="008E50C8" w:rsidRPr="00720201" w:rsidRDefault="008E50C8" w:rsidP="008E50C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 xml:space="preserve">To consider the dismissal of a public employee or </w:t>
      </w:r>
      <w:proofErr w:type="gramStart"/>
      <w:r w:rsidRPr="00720201">
        <w:rPr>
          <w:rFonts w:asciiTheme="minorHAnsi" w:hAnsiTheme="minorHAnsi" w:cs="Arial"/>
          <w:bCs/>
          <w:sz w:val="24"/>
          <w:szCs w:val="24"/>
        </w:rPr>
        <w:t>official;</w:t>
      </w:r>
      <w:proofErr w:type="gramEnd"/>
    </w:p>
    <w:p w14:paraId="2E904331" w14:textId="77777777" w:rsidR="008E50C8" w:rsidRPr="00720201" w:rsidRDefault="008E50C8" w:rsidP="008E50C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 xml:space="preserve">To consider the discipline of a public employee or </w:t>
      </w:r>
      <w:proofErr w:type="gramStart"/>
      <w:r w:rsidRPr="00720201">
        <w:rPr>
          <w:rFonts w:asciiTheme="minorHAnsi" w:hAnsiTheme="minorHAnsi" w:cs="Arial"/>
          <w:bCs/>
          <w:sz w:val="24"/>
          <w:szCs w:val="24"/>
        </w:rPr>
        <w:t>official;</w:t>
      </w:r>
      <w:proofErr w:type="gramEnd"/>
    </w:p>
    <w:p w14:paraId="6F6E7036" w14:textId="77777777" w:rsidR="008E50C8" w:rsidRPr="00720201" w:rsidRDefault="008E50C8" w:rsidP="008E50C8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 xml:space="preserve">To consider the promotion or demotion of a public employee or </w:t>
      </w:r>
      <w:proofErr w:type="gramStart"/>
      <w:r w:rsidRPr="00720201">
        <w:rPr>
          <w:rFonts w:asciiTheme="minorHAnsi" w:hAnsiTheme="minorHAnsi" w:cs="Arial"/>
          <w:bCs/>
          <w:sz w:val="24"/>
          <w:szCs w:val="24"/>
        </w:rPr>
        <w:t>official;</w:t>
      </w:r>
      <w:proofErr w:type="gramEnd"/>
    </w:p>
    <w:p w14:paraId="7AD3B768" w14:textId="77777777" w:rsidR="008E50C8" w:rsidRPr="00720201" w:rsidRDefault="008E50C8" w:rsidP="008E50C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>To consider the compensation of a public employee or official; or</w:t>
      </w:r>
    </w:p>
    <w:p w14:paraId="27301149" w14:textId="77777777" w:rsidR="008E50C8" w:rsidRPr="00720201" w:rsidRDefault="008E50C8" w:rsidP="008E50C8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20201">
        <w:rPr>
          <w:rFonts w:asciiTheme="minorHAnsi" w:hAnsiTheme="minorHAnsi" w:cs="Arial"/>
          <w:bCs/>
          <w:sz w:val="24"/>
          <w:szCs w:val="24"/>
        </w:rPr>
        <w:t>To consider the investigation of charges or complaints against a public employee or official.</w:t>
      </w:r>
    </w:p>
    <w:p w14:paraId="7A13E4C6" w14:textId="77777777" w:rsidR="008E50C8" w:rsidRPr="00720201" w:rsidRDefault="008E50C8" w:rsidP="000602F4">
      <w:pPr>
        <w:spacing w:after="0"/>
        <w:rPr>
          <w:rStyle w:val="Strong"/>
          <w:color w:val="282828"/>
          <w:sz w:val="24"/>
          <w:szCs w:val="24"/>
        </w:rPr>
      </w:pPr>
    </w:p>
    <w:p w14:paraId="3005FAFD" w14:textId="3974F891" w:rsidR="00103A22" w:rsidRPr="00103A22" w:rsidRDefault="004F5B37" w:rsidP="00103A22">
      <w:pPr>
        <w:spacing w:after="0"/>
        <w:rPr>
          <w:b/>
          <w:bCs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Action Items</w:t>
      </w:r>
    </w:p>
    <w:p w14:paraId="5E83BFCF" w14:textId="77777777" w:rsidR="00802E35" w:rsidRDefault="00802E35" w:rsidP="00802E35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Director of Programs and Services (EI and Children) Position</w:t>
      </w:r>
    </w:p>
    <w:p w14:paraId="7F624B7A" w14:textId="77777777" w:rsidR="00802E35" w:rsidRPr="00697896" w:rsidRDefault="00802E35" w:rsidP="00802E35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Medicaid and Funding Supervisor Position</w:t>
      </w:r>
    </w:p>
    <w:p w14:paraId="78F67B02" w14:textId="77777777" w:rsidR="00802E35" w:rsidRDefault="00802E35" w:rsidP="00802E35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Two (2) Funding Services Specialist Positions</w:t>
      </w:r>
    </w:p>
    <w:p w14:paraId="22D9E6F3" w14:textId="77777777" w:rsidR="00802E35" w:rsidRDefault="00802E35" w:rsidP="00802E35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Position Reclassification of Director of Operations/Business Manager to Senior Director of Operations of Finance</w:t>
      </w:r>
    </w:p>
    <w:p w14:paraId="1C7DCF6C" w14:textId="77777777" w:rsidR="00802E35" w:rsidRDefault="00802E35" w:rsidP="00802E35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Position Reclassification of Director of Programs and Services to Senior Director of Programs and Services</w:t>
      </w:r>
    </w:p>
    <w:p w14:paraId="218B1F3A" w14:textId="77777777" w:rsidR="00802E35" w:rsidRDefault="00802E35" w:rsidP="00802E35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Position Reclassification of Director of Quality and Project Development to Senior Director of Compliance and Administrative Services</w:t>
      </w:r>
    </w:p>
    <w:p w14:paraId="7139C85D" w14:textId="77777777" w:rsidR="00802E35" w:rsidRDefault="00802E35" w:rsidP="00802E35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Position Reclassification of Assistant Director of Programs and Services to Director of Programs and Services (Transition and Adult)</w:t>
      </w:r>
    </w:p>
    <w:p w14:paraId="50C87EE3" w14:textId="0FD9F947" w:rsidR="00802E35" w:rsidRDefault="00802E35" w:rsidP="00802E35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Revised Compensation Schedule</w:t>
      </w:r>
    </w:p>
    <w:p w14:paraId="383CC54D" w14:textId="180FE126" w:rsidR="00CB2C9F" w:rsidRDefault="00CB2C9F" w:rsidP="00802E35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Compensation Policy</w:t>
      </w:r>
    </w:p>
    <w:p w14:paraId="36B8A1E8" w14:textId="77777777" w:rsidR="00802E35" w:rsidRPr="008047AB" w:rsidRDefault="00802E35" w:rsidP="00802E35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Table of Organization</w:t>
      </w:r>
    </w:p>
    <w:p w14:paraId="7E0BBB79" w14:textId="77777777" w:rsidR="00103A22" w:rsidRDefault="00103A22" w:rsidP="00103A22">
      <w:pPr>
        <w:pStyle w:val="ListParagraph"/>
        <w:numPr>
          <w:ilvl w:val="0"/>
          <w:numId w:val="17"/>
        </w:numPr>
        <w:spacing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Leave Conversion Policy</w:t>
      </w:r>
    </w:p>
    <w:p w14:paraId="7D637539" w14:textId="77777777" w:rsidR="000602F4" w:rsidRPr="00720201" w:rsidRDefault="000602F4" w:rsidP="000602F4">
      <w:pPr>
        <w:pStyle w:val="ListParagraph"/>
        <w:spacing w:after="0" w:line="240" w:lineRule="auto"/>
        <w:rPr>
          <w:bCs/>
          <w:color w:val="282828"/>
          <w:sz w:val="24"/>
          <w:szCs w:val="24"/>
        </w:rPr>
      </w:pPr>
    </w:p>
    <w:p w14:paraId="6B951486" w14:textId="77777777" w:rsidR="004F5B37" w:rsidRPr="00720201" w:rsidRDefault="004F5B37" w:rsidP="00CE60A9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Discussion Items</w:t>
      </w:r>
    </w:p>
    <w:p w14:paraId="51414C98" w14:textId="77777777" w:rsidR="004B14D9" w:rsidRPr="00720201" w:rsidRDefault="004B14D9" w:rsidP="00FF0F38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243D0F" w14:textId="77777777" w:rsidR="00F626C8" w:rsidRPr="00720201" w:rsidRDefault="00CE2D9E" w:rsidP="004B14D9">
      <w:pPr>
        <w:spacing w:after="0" w:line="240" w:lineRule="auto"/>
        <w:rPr>
          <w:b/>
          <w:color w:val="282828"/>
          <w:sz w:val="24"/>
          <w:szCs w:val="24"/>
        </w:rPr>
      </w:pPr>
      <w:r w:rsidRPr="00720201">
        <w:rPr>
          <w:b/>
          <w:color w:val="282828"/>
          <w:sz w:val="24"/>
          <w:szCs w:val="24"/>
        </w:rPr>
        <w:t>Adjournment</w:t>
      </w:r>
    </w:p>
    <w:p w14:paraId="258D90A7" w14:textId="77777777" w:rsidR="00720201" w:rsidRPr="00720201" w:rsidRDefault="00720201">
      <w:pPr>
        <w:spacing w:after="0" w:line="240" w:lineRule="auto"/>
        <w:rPr>
          <w:b/>
          <w:color w:val="282828"/>
          <w:sz w:val="24"/>
          <w:szCs w:val="24"/>
        </w:rPr>
      </w:pPr>
    </w:p>
    <w:sectPr w:rsidR="00720201" w:rsidRPr="00720201" w:rsidSect="00A21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A802" w14:textId="77777777" w:rsidR="00BB2141" w:rsidRDefault="00BB2141" w:rsidP="0037408D">
      <w:pPr>
        <w:spacing w:after="0" w:line="240" w:lineRule="auto"/>
      </w:pPr>
      <w:r>
        <w:separator/>
      </w:r>
    </w:p>
  </w:endnote>
  <w:endnote w:type="continuationSeparator" w:id="0">
    <w:p w14:paraId="0E0ACD28" w14:textId="77777777" w:rsidR="00BB2141" w:rsidRDefault="00BB2141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28C1" w14:textId="77777777" w:rsidR="00BB2141" w:rsidRDefault="00BB2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C81E" w14:textId="77777777" w:rsidR="00BB2141" w:rsidRDefault="00BB2141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E63744E" wp14:editId="4871C135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7029" w14:textId="77777777" w:rsidR="00BB2141" w:rsidRDefault="00BB2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24F8" w14:textId="77777777" w:rsidR="00BB2141" w:rsidRDefault="00BB2141" w:rsidP="0037408D">
      <w:pPr>
        <w:spacing w:after="0" w:line="240" w:lineRule="auto"/>
      </w:pPr>
      <w:r>
        <w:separator/>
      </w:r>
    </w:p>
  </w:footnote>
  <w:footnote w:type="continuationSeparator" w:id="0">
    <w:p w14:paraId="5637E9C8" w14:textId="77777777" w:rsidR="00BB2141" w:rsidRDefault="00BB2141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B951" w14:textId="77777777" w:rsidR="00BB2141" w:rsidRDefault="00BB2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0B36" w14:textId="77777777" w:rsidR="00BB2141" w:rsidRDefault="00BB2141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631DCCE4" wp14:editId="094A31C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5D4A" w14:textId="77777777" w:rsidR="00BB2141" w:rsidRDefault="00BB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F9C2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248BA"/>
    <w:multiLevelType w:val="hybridMultilevel"/>
    <w:tmpl w:val="73C0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75327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557"/>
    <w:multiLevelType w:val="hybridMultilevel"/>
    <w:tmpl w:val="4274DE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B8264F"/>
    <w:multiLevelType w:val="hybridMultilevel"/>
    <w:tmpl w:val="E0A0E1FC"/>
    <w:lvl w:ilvl="0" w:tplc="0490668A">
      <w:start w:val="1"/>
      <w:numFmt w:val="bullet"/>
      <w:lvlText w:val="͟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E69F9"/>
    <w:multiLevelType w:val="hybridMultilevel"/>
    <w:tmpl w:val="6C4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551"/>
    <w:multiLevelType w:val="hybridMultilevel"/>
    <w:tmpl w:val="F8F210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43A0F"/>
    <w:multiLevelType w:val="hybridMultilevel"/>
    <w:tmpl w:val="237A4CF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6FE7AA8"/>
    <w:multiLevelType w:val="hybridMultilevel"/>
    <w:tmpl w:val="C8B4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A133F"/>
    <w:multiLevelType w:val="hybridMultilevel"/>
    <w:tmpl w:val="C90672C4"/>
    <w:lvl w:ilvl="0" w:tplc="3BC6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018AD"/>
    <w:multiLevelType w:val="hybridMultilevel"/>
    <w:tmpl w:val="95729F3A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27BDC"/>
    <w:multiLevelType w:val="hybridMultilevel"/>
    <w:tmpl w:val="EE806D3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C185D06"/>
    <w:multiLevelType w:val="hybridMultilevel"/>
    <w:tmpl w:val="0038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57E0A"/>
    <w:multiLevelType w:val="hybridMultilevel"/>
    <w:tmpl w:val="27AE89F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21654"/>
    <w:multiLevelType w:val="hybridMultilevel"/>
    <w:tmpl w:val="A48C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54831"/>
    <w:multiLevelType w:val="hybridMultilevel"/>
    <w:tmpl w:val="0AA83A88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769A5"/>
    <w:multiLevelType w:val="hybridMultilevel"/>
    <w:tmpl w:val="6C5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6A5CBA5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159D"/>
    <w:multiLevelType w:val="hybridMultilevel"/>
    <w:tmpl w:val="4F1C6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15322"/>
    <w:multiLevelType w:val="hybridMultilevel"/>
    <w:tmpl w:val="F96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11320">
    <w:abstractNumId w:val="5"/>
  </w:num>
  <w:num w:numId="2" w16cid:durableId="2126073212">
    <w:abstractNumId w:val="12"/>
  </w:num>
  <w:num w:numId="3" w16cid:durableId="1296908188">
    <w:abstractNumId w:val="20"/>
  </w:num>
  <w:num w:numId="4" w16cid:durableId="236592617">
    <w:abstractNumId w:val="8"/>
  </w:num>
  <w:num w:numId="5" w16cid:durableId="1818184087">
    <w:abstractNumId w:val="17"/>
  </w:num>
  <w:num w:numId="6" w16cid:durableId="966816210">
    <w:abstractNumId w:val="6"/>
  </w:num>
  <w:num w:numId="7" w16cid:durableId="320234719">
    <w:abstractNumId w:val="4"/>
  </w:num>
  <w:num w:numId="8" w16cid:durableId="46535538">
    <w:abstractNumId w:val="18"/>
  </w:num>
  <w:num w:numId="9" w16cid:durableId="967397225">
    <w:abstractNumId w:val="13"/>
  </w:num>
  <w:num w:numId="10" w16cid:durableId="984093114">
    <w:abstractNumId w:val="11"/>
  </w:num>
  <w:num w:numId="11" w16cid:durableId="2095324393">
    <w:abstractNumId w:val="3"/>
  </w:num>
  <w:num w:numId="12" w16cid:durableId="127164467">
    <w:abstractNumId w:val="7"/>
  </w:num>
  <w:num w:numId="13" w16cid:durableId="1925256833">
    <w:abstractNumId w:val="16"/>
  </w:num>
  <w:num w:numId="14" w16cid:durableId="1372269869">
    <w:abstractNumId w:val="15"/>
  </w:num>
  <w:num w:numId="15" w16cid:durableId="181096489">
    <w:abstractNumId w:val="10"/>
  </w:num>
  <w:num w:numId="16" w16cid:durableId="1706641298">
    <w:abstractNumId w:val="2"/>
  </w:num>
  <w:num w:numId="17" w16cid:durableId="2029481670">
    <w:abstractNumId w:val="0"/>
  </w:num>
  <w:num w:numId="18" w16cid:durableId="1677683887">
    <w:abstractNumId w:val="9"/>
  </w:num>
  <w:num w:numId="19" w16cid:durableId="500656077">
    <w:abstractNumId w:val="16"/>
  </w:num>
  <w:num w:numId="20" w16cid:durableId="1759596557">
    <w:abstractNumId w:val="2"/>
  </w:num>
  <w:num w:numId="21" w16cid:durableId="1932156496">
    <w:abstractNumId w:val="13"/>
  </w:num>
  <w:num w:numId="22" w16cid:durableId="86537015">
    <w:abstractNumId w:val="15"/>
  </w:num>
  <w:num w:numId="23" w16cid:durableId="1762094958">
    <w:abstractNumId w:val="18"/>
  </w:num>
  <w:num w:numId="24" w16cid:durableId="1369258457">
    <w:abstractNumId w:val="10"/>
  </w:num>
  <w:num w:numId="25" w16cid:durableId="847333324">
    <w:abstractNumId w:val="1"/>
  </w:num>
  <w:num w:numId="26" w16cid:durableId="1161043404">
    <w:abstractNumId w:val="19"/>
  </w:num>
  <w:num w:numId="27" w16cid:durableId="16781963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7C"/>
    <w:rsid w:val="00000296"/>
    <w:rsid w:val="00012279"/>
    <w:rsid w:val="00012D5C"/>
    <w:rsid w:val="00021D7D"/>
    <w:rsid w:val="00022B10"/>
    <w:rsid w:val="00025BF7"/>
    <w:rsid w:val="00032F5D"/>
    <w:rsid w:val="00033D1A"/>
    <w:rsid w:val="00043AEA"/>
    <w:rsid w:val="000443E8"/>
    <w:rsid w:val="000602F4"/>
    <w:rsid w:val="00060B90"/>
    <w:rsid w:val="000614BE"/>
    <w:rsid w:val="0006247A"/>
    <w:rsid w:val="000A08A5"/>
    <w:rsid w:val="000A1491"/>
    <w:rsid w:val="000A5C4B"/>
    <w:rsid w:val="00103A22"/>
    <w:rsid w:val="00104BAA"/>
    <w:rsid w:val="00105289"/>
    <w:rsid w:val="00106DCC"/>
    <w:rsid w:val="00112D5C"/>
    <w:rsid w:val="00120891"/>
    <w:rsid w:val="00122340"/>
    <w:rsid w:val="00126BB2"/>
    <w:rsid w:val="0013200E"/>
    <w:rsid w:val="001334B4"/>
    <w:rsid w:val="00145FF3"/>
    <w:rsid w:val="001635B2"/>
    <w:rsid w:val="00172E77"/>
    <w:rsid w:val="0019068F"/>
    <w:rsid w:val="001A3BA8"/>
    <w:rsid w:val="001B0727"/>
    <w:rsid w:val="001C4E6C"/>
    <w:rsid w:val="001D2966"/>
    <w:rsid w:val="001F3302"/>
    <w:rsid w:val="002005A1"/>
    <w:rsid w:val="002019C7"/>
    <w:rsid w:val="00214C8E"/>
    <w:rsid w:val="002243A0"/>
    <w:rsid w:val="0024103F"/>
    <w:rsid w:val="00241CCB"/>
    <w:rsid w:val="002422D9"/>
    <w:rsid w:val="002432AC"/>
    <w:rsid w:val="00262C07"/>
    <w:rsid w:val="002652D6"/>
    <w:rsid w:val="00290D92"/>
    <w:rsid w:val="002C0F8C"/>
    <w:rsid w:val="002D38EE"/>
    <w:rsid w:val="002D74B8"/>
    <w:rsid w:val="00310A58"/>
    <w:rsid w:val="00337EEC"/>
    <w:rsid w:val="0034195C"/>
    <w:rsid w:val="0035263C"/>
    <w:rsid w:val="00364F3C"/>
    <w:rsid w:val="00367D2B"/>
    <w:rsid w:val="0037408D"/>
    <w:rsid w:val="00376F5D"/>
    <w:rsid w:val="0038172A"/>
    <w:rsid w:val="00383E97"/>
    <w:rsid w:val="003A2349"/>
    <w:rsid w:val="003A421C"/>
    <w:rsid w:val="003B3324"/>
    <w:rsid w:val="003D1672"/>
    <w:rsid w:val="003D551E"/>
    <w:rsid w:val="00416CD8"/>
    <w:rsid w:val="00455832"/>
    <w:rsid w:val="00462383"/>
    <w:rsid w:val="004671FD"/>
    <w:rsid w:val="0048005E"/>
    <w:rsid w:val="00480B28"/>
    <w:rsid w:val="004868E1"/>
    <w:rsid w:val="004A6E4C"/>
    <w:rsid w:val="004B14D9"/>
    <w:rsid w:val="004E7256"/>
    <w:rsid w:val="004F5B37"/>
    <w:rsid w:val="005000E4"/>
    <w:rsid w:val="00505C3B"/>
    <w:rsid w:val="005176D2"/>
    <w:rsid w:val="0052102D"/>
    <w:rsid w:val="00523FC7"/>
    <w:rsid w:val="00535DB2"/>
    <w:rsid w:val="0053707F"/>
    <w:rsid w:val="00537AB7"/>
    <w:rsid w:val="00543BCF"/>
    <w:rsid w:val="00550AF6"/>
    <w:rsid w:val="005545FF"/>
    <w:rsid w:val="00562E78"/>
    <w:rsid w:val="00563F09"/>
    <w:rsid w:val="00575C5D"/>
    <w:rsid w:val="0057624F"/>
    <w:rsid w:val="00591CA2"/>
    <w:rsid w:val="005B55B4"/>
    <w:rsid w:val="005C3DB5"/>
    <w:rsid w:val="005D2D17"/>
    <w:rsid w:val="005D4D68"/>
    <w:rsid w:val="005D5C2A"/>
    <w:rsid w:val="005F488B"/>
    <w:rsid w:val="006060E3"/>
    <w:rsid w:val="0061436B"/>
    <w:rsid w:val="00616B68"/>
    <w:rsid w:val="00623CC2"/>
    <w:rsid w:val="00662F12"/>
    <w:rsid w:val="00672368"/>
    <w:rsid w:val="00694637"/>
    <w:rsid w:val="006A52CC"/>
    <w:rsid w:val="006C6B18"/>
    <w:rsid w:val="006D3EF8"/>
    <w:rsid w:val="006D49AB"/>
    <w:rsid w:val="006E132F"/>
    <w:rsid w:val="006E51D5"/>
    <w:rsid w:val="00717CAA"/>
    <w:rsid w:val="00720201"/>
    <w:rsid w:val="00784160"/>
    <w:rsid w:val="007A688A"/>
    <w:rsid w:val="007A7AD5"/>
    <w:rsid w:val="007B7F8D"/>
    <w:rsid w:val="007C0F86"/>
    <w:rsid w:val="007C1D3D"/>
    <w:rsid w:val="007D0FAA"/>
    <w:rsid w:val="007D33AE"/>
    <w:rsid w:val="00802E35"/>
    <w:rsid w:val="008044BE"/>
    <w:rsid w:val="00841EC3"/>
    <w:rsid w:val="00842F33"/>
    <w:rsid w:val="0088168F"/>
    <w:rsid w:val="008B4623"/>
    <w:rsid w:val="008B5FD7"/>
    <w:rsid w:val="008C07CA"/>
    <w:rsid w:val="008C3D46"/>
    <w:rsid w:val="008E50C8"/>
    <w:rsid w:val="008F7193"/>
    <w:rsid w:val="00900932"/>
    <w:rsid w:val="0090653A"/>
    <w:rsid w:val="00924462"/>
    <w:rsid w:val="0092521A"/>
    <w:rsid w:val="00926281"/>
    <w:rsid w:val="00934824"/>
    <w:rsid w:val="00944893"/>
    <w:rsid w:val="00952105"/>
    <w:rsid w:val="0095481E"/>
    <w:rsid w:val="00963D45"/>
    <w:rsid w:val="0097199C"/>
    <w:rsid w:val="009840E7"/>
    <w:rsid w:val="009A37C6"/>
    <w:rsid w:val="009B1B3B"/>
    <w:rsid w:val="009C7173"/>
    <w:rsid w:val="009D20FF"/>
    <w:rsid w:val="009D2255"/>
    <w:rsid w:val="009D5C9C"/>
    <w:rsid w:val="009F193C"/>
    <w:rsid w:val="00A215D6"/>
    <w:rsid w:val="00A218D6"/>
    <w:rsid w:val="00A34622"/>
    <w:rsid w:val="00A4121D"/>
    <w:rsid w:val="00A4147C"/>
    <w:rsid w:val="00A43880"/>
    <w:rsid w:val="00A43C05"/>
    <w:rsid w:val="00A45595"/>
    <w:rsid w:val="00A570B6"/>
    <w:rsid w:val="00A626D8"/>
    <w:rsid w:val="00A83748"/>
    <w:rsid w:val="00A928B3"/>
    <w:rsid w:val="00A94372"/>
    <w:rsid w:val="00A9748A"/>
    <w:rsid w:val="00AC0688"/>
    <w:rsid w:val="00AE2B4D"/>
    <w:rsid w:val="00AE3EBE"/>
    <w:rsid w:val="00AF6D44"/>
    <w:rsid w:val="00B159EE"/>
    <w:rsid w:val="00B24DBA"/>
    <w:rsid w:val="00B26E48"/>
    <w:rsid w:val="00B45847"/>
    <w:rsid w:val="00B938FF"/>
    <w:rsid w:val="00B96046"/>
    <w:rsid w:val="00BB2141"/>
    <w:rsid w:val="00BD0003"/>
    <w:rsid w:val="00BD569C"/>
    <w:rsid w:val="00BD739C"/>
    <w:rsid w:val="00BE3C04"/>
    <w:rsid w:val="00BF4A33"/>
    <w:rsid w:val="00C0786F"/>
    <w:rsid w:val="00C40C04"/>
    <w:rsid w:val="00C47FF7"/>
    <w:rsid w:val="00C507C7"/>
    <w:rsid w:val="00C6537A"/>
    <w:rsid w:val="00C722CC"/>
    <w:rsid w:val="00C74275"/>
    <w:rsid w:val="00C8154B"/>
    <w:rsid w:val="00C84232"/>
    <w:rsid w:val="00C90B82"/>
    <w:rsid w:val="00C91AB0"/>
    <w:rsid w:val="00C9366A"/>
    <w:rsid w:val="00CA43B1"/>
    <w:rsid w:val="00CB2C9F"/>
    <w:rsid w:val="00CD78E5"/>
    <w:rsid w:val="00CE2D9E"/>
    <w:rsid w:val="00CE60A9"/>
    <w:rsid w:val="00D26756"/>
    <w:rsid w:val="00D44083"/>
    <w:rsid w:val="00D47064"/>
    <w:rsid w:val="00D61632"/>
    <w:rsid w:val="00D61A4C"/>
    <w:rsid w:val="00D666CA"/>
    <w:rsid w:val="00D76A94"/>
    <w:rsid w:val="00D97619"/>
    <w:rsid w:val="00DA0A74"/>
    <w:rsid w:val="00DB2B6E"/>
    <w:rsid w:val="00DC5AEE"/>
    <w:rsid w:val="00DC763E"/>
    <w:rsid w:val="00E36296"/>
    <w:rsid w:val="00E45349"/>
    <w:rsid w:val="00E50DA5"/>
    <w:rsid w:val="00E52A59"/>
    <w:rsid w:val="00E52CC8"/>
    <w:rsid w:val="00E5408C"/>
    <w:rsid w:val="00E6007C"/>
    <w:rsid w:val="00E70FC2"/>
    <w:rsid w:val="00E725EC"/>
    <w:rsid w:val="00E734D5"/>
    <w:rsid w:val="00E75847"/>
    <w:rsid w:val="00E77937"/>
    <w:rsid w:val="00EB56F2"/>
    <w:rsid w:val="00EB7241"/>
    <w:rsid w:val="00ED5393"/>
    <w:rsid w:val="00EF4149"/>
    <w:rsid w:val="00EF7747"/>
    <w:rsid w:val="00F17DB6"/>
    <w:rsid w:val="00F34E8A"/>
    <w:rsid w:val="00F54814"/>
    <w:rsid w:val="00F60F98"/>
    <w:rsid w:val="00F626C8"/>
    <w:rsid w:val="00F71496"/>
    <w:rsid w:val="00F77678"/>
    <w:rsid w:val="00F814DC"/>
    <w:rsid w:val="00FA05AE"/>
    <w:rsid w:val="00FA156D"/>
    <w:rsid w:val="00FB0D7C"/>
    <w:rsid w:val="00FB52DE"/>
    <w:rsid w:val="00FC2611"/>
    <w:rsid w:val="00FC6163"/>
    <w:rsid w:val="00FD7E9E"/>
    <w:rsid w:val="00FE17EC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320774E"/>
  <w15:docId w15:val="{014ADE27-8B93-4A88-AB98-558A809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15D6"/>
    <w:rPr>
      <w:b/>
      <w:bCs/>
    </w:rPr>
  </w:style>
  <w:style w:type="paragraph" w:styleId="ListParagraph">
    <w:name w:val="List Paragraph"/>
    <w:basedOn w:val="Normal"/>
    <w:uiPriority w:val="34"/>
    <w:qFormat/>
    <w:rsid w:val="00A2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8A82-29E7-429F-8D3A-A7E8C136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14</cp:revision>
  <cp:lastPrinted>2021-11-22T13:17:00Z</cp:lastPrinted>
  <dcterms:created xsi:type="dcterms:W3CDTF">2021-12-29T20:14:00Z</dcterms:created>
  <dcterms:modified xsi:type="dcterms:W3CDTF">2023-01-06T04:28:00Z</dcterms:modified>
</cp:coreProperties>
</file>